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F4" w:rsidRPr="00070ED8" w:rsidRDefault="007A53F4" w:rsidP="009C7BF5">
      <w:pPr>
        <w:pStyle w:val="Title"/>
        <w:tabs>
          <w:tab w:val="center" w:pos="4968"/>
        </w:tabs>
        <w:outlineLvl w:val="0"/>
        <w:rPr>
          <w:rFonts w:ascii="Tahoma" w:hAnsi="Tahoma" w:cs="Tahoma"/>
          <w:b/>
        </w:rPr>
      </w:pPr>
      <w:r w:rsidRPr="00070ED8">
        <w:rPr>
          <w:rFonts w:ascii="Tahoma" w:hAnsi="Tahoma" w:cs="Tahoma"/>
          <w:b/>
        </w:rPr>
        <w:t>YANKTON COUNTY COMMISSION MEETING</w:t>
      </w:r>
    </w:p>
    <w:p w:rsidR="007A53F4" w:rsidRPr="00070ED8" w:rsidRDefault="008C06AA" w:rsidP="009C7BF5">
      <w:pPr>
        <w:jc w:val="center"/>
        <w:rPr>
          <w:rFonts w:ascii="Tahoma" w:hAnsi="Tahoma" w:cs="Tahoma"/>
          <w:sz w:val="24"/>
        </w:rPr>
      </w:pPr>
      <w:r>
        <w:rPr>
          <w:rFonts w:ascii="Tahoma" w:hAnsi="Tahoma" w:cs="Tahoma"/>
          <w:sz w:val="24"/>
        </w:rPr>
        <w:t>March 1</w:t>
      </w:r>
      <w:r w:rsidR="0052672A">
        <w:rPr>
          <w:rFonts w:ascii="Tahoma" w:hAnsi="Tahoma" w:cs="Tahoma"/>
          <w:sz w:val="24"/>
        </w:rPr>
        <w:t>4</w:t>
      </w:r>
      <w:r w:rsidR="0008245D" w:rsidRPr="00070ED8">
        <w:rPr>
          <w:rFonts w:ascii="Tahoma" w:hAnsi="Tahoma" w:cs="Tahoma"/>
          <w:sz w:val="24"/>
        </w:rPr>
        <w:t>, 20</w:t>
      </w:r>
      <w:r w:rsidR="000F23C0" w:rsidRPr="00070ED8">
        <w:rPr>
          <w:rFonts w:ascii="Tahoma" w:hAnsi="Tahoma" w:cs="Tahoma"/>
          <w:sz w:val="24"/>
        </w:rPr>
        <w:t>1</w:t>
      </w:r>
      <w:r w:rsidR="00670FA9">
        <w:rPr>
          <w:rFonts w:ascii="Tahoma" w:hAnsi="Tahoma" w:cs="Tahoma"/>
          <w:sz w:val="24"/>
        </w:rPr>
        <w:t>6</w:t>
      </w:r>
    </w:p>
    <w:p w:rsidR="00C12BA0" w:rsidRPr="00C12BA0" w:rsidRDefault="00C12BA0" w:rsidP="009C7BF5">
      <w:pPr>
        <w:jc w:val="center"/>
        <w:rPr>
          <w:rFonts w:ascii="Tahoma" w:hAnsi="Tahoma" w:cs="Tahoma"/>
          <w:sz w:val="24"/>
        </w:rPr>
      </w:pPr>
    </w:p>
    <w:p w:rsidR="00BD38C2" w:rsidRDefault="00E156E3" w:rsidP="00BD38C2">
      <w:pPr>
        <w:rPr>
          <w:rFonts w:ascii="Tahoma" w:hAnsi="Tahoma" w:cs="Tahoma"/>
          <w:sz w:val="24"/>
        </w:rPr>
      </w:pPr>
      <w:r w:rsidRPr="00C12BA0">
        <w:rPr>
          <w:rFonts w:ascii="Tahoma" w:hAnsi="Tahoma" w:cs="Tahoma"/>
          <w:sz w:val="24"/>
        </w:rPr>
        <w:t>The regular meeting of the Yankton County Commission was called to order by Chair</w:t>
      </w:r>
      <w:r w:rsidR="009103BB">
        <w:rPr>
          <w:rFonts w:ascii="Tahoma" w:hAnsi="Tahoma" w:cs="Tahoma"/>
          <w:sz w:val="24"/>
        </w:rPr>
        <w:t>man</w:t>
      </w:r>
      <w:r>
        <w:rPr>
          <w:rFonts w:ascii="Tahoma" w:hAnsi="Tahoma" w:cs="Tahoma"/>
          <w:sz w:val="24"/>
        </w:rPr>
        <w:t xml:space="preserve"> </w:t>
      </w:r>
      <w:r w:rsidR="009103BB">
        <w:rPr>
          <w:rFonts w:ascii="Tahoma" w:hAnsi="Tahoma" w:cs="Tahoma"/>
          <w:sz w:val="24"/>
        </w:rPr>
        <w:t>Todd Woods</w:t>
      </w:r>
      <w:r>
        <w:rPr>
          <w:rFonts w:ascii="Tahoma" w:hAnsi="Tahoma" w:cs="Tahoma"/>
          <w:sz w:val="24"/>
        </w:rPr>
        <w:t xml:space="preserve"> at </w:t>
      </w:r>
      <w:r w:rsidR="00632E62">
        <w:rPr>
          <w:rFonts w:ascii="Tahoma" w:hAnsi="Tahoma" w:cs="Tahoma"/>
          <w:sz w:val="24"/>
        </w:rPr>
        <w:t>4</w:t>
      </w:r>
      <w:r w:rsidR="001E5D24">
        <w:rPr>
          <w:rFonts w:ascii="Tahoma" w:hAnsi="Tahoma" w:cs="Tahoma"/>
          <w:sz w:val="24"/>
        </w:rPr>
        <w:t>:00</w:t>
      </w:r>
      <w:r>
        <w:rPr>
          <w:rFonts w:ascii="Tahoma" w:hAnsi="Tahoma" w:cs="Tahoma"/>
          <w:sz w:val="24"/>
        </w:rPr>
        <w:t xml:space="preserve"> P</w:t>
      </w:r>
      <w:r w:rsidRPr="00C12BA0">
        <w:rPr>
          <w:rFonts w:ascii="Tahoma" w:hAnsi="Tahoma" w:cs="Tahoma"/>
          <w:sz w:val="24"/>
        </w:rPr>
        <w:t>M</w:t>
      </w:r>
      <w:r>
        <w:rPr>
          <w:rFonts w:ascii="Tahoma" w:hAnsi="Tahoma" w:cs="Tahoma"/>
          <w:sz w:val="24"/>
        </w:rPr>
        <w:t xml:space="preserve"> on </w:t>
      </w:r>
      <w:r w:rsidR="007C22BC">
        <w:rPr>
          <w:rFonts w:ascii="Tahoma" w:hAnsi="Tahoma" w:cs="Tahoma"/>
          <w:sz w:val="24"/>
        </w:rPr>
        <w:t>Monday</w:t>
      </w:r>
      <w:r>
        <w:rPr>
          <w:rFonts w:ascii="Tahoma" w:hAnsi="Tahoma" w:cs="Tahoma"/>
          <w:sz w:val="24"/>
        </w:rPr>
        <w:t xml:space="preserve">, </w:t>
      </w:r>
      <w:r w:rsidR="008C06AA">
        <w:rPr>
          <w:rFonts w:ascii="Tahoma" w:hAnsi="Tahoma" w:cs="Tahoma"/>
          <w:sz w:val="24"/>
        </w:rPr>
        <w:t>March 1</w:t>
      </w:r>
      <w:r w:rsidR="0052672A">
        <w:rPr>
          <w:rFonts w:ascii="Tahoma" w:hAnsi="Tahoma" w:cs="Tahoma"/>
          <w:sz w:val="24"/>
        </w:rPr>
        <w:t>4</w:t>
      </w:r>
      <w:r>
        <w:rPr>
          <w:rFonts w:ascii="Tahoma" w:hAnsi="Tahoma" w:cs="Tahoma"/>
          <w:sz w:val="24"/>
        </w:rPr>
        <w:t>, 201</w:t>
      </w:r>
      <w:r w:rsidR="00670FA9">
        <w:rPr>
          <w:rFonts w:ascii="Tahoma" w:hAnsi="Tahoma" w:cs="Tahoma"/>
          <w:sz w:val="24"/>
        </w:rPr>
        <w:t>6</w:t>
      </w:r>
      <w:r w:rsidRPr="00C12BA0">
        <w:rPr>
          <w:rFonts w:ascii="Tahoma" w:hAnsi="Tahoma" w:cs="Tahoma"/>
          <w:sz w:val="24"/>
        </w:rPr>
        <w:t>.</w:t>
      </w:r>
    </w:p>
    <w:p w:rsidR="00C01D21" w:rsidRDefault="00C01D21" w:rsidP="00C01D21">
      <w:pPr>
        <w:rPr>
          <w:rFonts w:ascii="Tahoma" w:hAnsi="Tahoma" w:cs="Tahoma"/>
          <w:sz w:val="24"/>
        </w:rPr>
      </w:pPr>
    </w:p>
    <w:p w:rsidR="00C01D21" w:rsidRDefault="00C01D21" w:rsidP="00C01D21">
      <w:pPr>
        <w:rPr>
          <w:rFonts w:ascii="Tahoma" w:hAnsi="Tahoma" w:cs="Tahoma"/>
          <w:sz w:val="24"/>
        </w:rPr>
      </w:pPr>
      <w:r>
        <w:rPr>
          <w:rFonts w:ascii="Tahoma" w:hAnsi="Tahoma" w:cs="Tahoma"/>
          <w:sz w:val="24"/>
        </w:rPr>
        <w:t>R</w:t>
      </w:r>
      <w:r w:rsidRPr="00C12BA0">
        <w:rPr>
          <w:rFonts w:ascii="Tahoma" w:hAnsi="Tahoma" w:cs="Tahoma"/>
          <w:sz w:val="24"/>
        </w:rPr>
        <w:t xml:space="preserve">oll </w:t>
      </w:r>
      <w:r>
        <w:rPr>
          <w:rFonts w:ascii="Tahoma" w:hAnsi="Tahoma" w:cs="Tahoma"/>
          <w:sz w:val="24"/>
        </w:rPr>
        <w:t>c</w:t>
      </w:r>
      <w:r w:rsidRPr="00C12BA0">
        <w:rPr>
          <w:rFonts w:ascii="Tahoma" w:hAnsi="Tahoma" w:cs="Tahoma"/>
          <w:sz w:val="24"/>
        </w:rPr>
        <w:t>all was taken with the following Commissioners present:</w:t>
      </w:r>
      <w:r>
        <w:rPr>
          <w:rFonts w:ascii="Tahoma" w:hAnsi="Tahoma" w:cs="Tahoma"/>
          <w:sz w:val="24"/>
        </w:rPr>
        <w:t xml:space="preserve"> </w:t>
      </w:r>
      <w:r w:rsidR="008C06AA">
        <w:rPr>
          <w:rFonts w:ascii="Tahoma" w:hAnsi="Tahoma" w:cs="Tahoma"/>
          <w:sz w:val="24"/>
        </w:rPr>
        <w:t>Debra Bodenstedt</w:t>
      </w:r>
      <w:r w:rsidR="00377014">
        <w:rPr>
          <w:rFonts w:ascii="Tahoma" w:hAnsi="Tahoma" w:cs="Tahoma"/>
          <w:sz w:val="24"/>
        </w:rPr>
        <w:t>,</w:t>
      </w:r>
      <w:r w:rsidR="00377014" w:rsidRPr="00377014">
        <w:rPr>
          <w:rFonts w:ascii="Tahoma" w:hAnsi="Tahoma" w:cs="Tahoma"/>
          <w:sz w:val="24"/>
        </w:rPr>
        <w:t xml:space="preserve"> </w:t>
      </w:r>
      <w:r w:rsidR="008C06AA">
        <w:rPr>
          <w:rFonts w:ascii="Tahoma" w:hAnsi="Tahoma" w:cs="Tahoma"/>
          <w:sz w:val="24"/>
        </w:rPr>
        <w:t xml:space="preserve">Donna </w:t>
      </w:r>
      <w:r w:rsidR="00737A9F">
        <w:rPr>
          <w:rFonts w:ascii="Tahoma" w:hAnsi="Tahoma" w:cs="Tahoma"/>
          <w:sz w:val="24"/>
        </w:rPr>
        <w:t>Fr</w:t>
      </w:r>
      <w:r w:rsidR="008C06AA">
        <w:rPr>
          <w:rFonts w:ascii="Tahoma" w:hAnsi="Tahoma" w:cs="Tahoma"/>
          <w:sz w:val="24"/>
        </w:rPr>
        <w:t xml:space="preserve">eng, </w:t>
      </w:r>
      <w:r w:rsidR="00507262">
        <w:rPr>
          <w:rFonts w:ascii="Tahoma" w:hAnsi="Tahoma" w:cs="Tahoma"/>
          <w:sz w:val="24"/>
        </w:rPr>
        <w:t>Raymon Epp</w:t>
      </w:r>
      <w:r w:rsidR="0052672A">
        <w:rPr>
          <w:rFonts w:ascii="Tahoma" w:hAnsi="Tahoma" w:cs="Tahoma"/>
          <w:sz w:val="24"/>
        </w:rPr>
        <w:t>, Don Kettering</w:t>
      </w:r>
      <w:r w:rsidR="00507262" w:rsidRPr="00507262">
        <w:rPr>
          <w:rFonts w:ascii="Tahoma" w:hAnsi="Tahoma" w:cs="Tahoma"/>
          <w:sz w:val="24"/>
        </w:rPr>
        <w:t xml:space="preserve"> </w:t>
      </w:r>
      <w:r w:rsidR="00507262">
        <w:rPr>
          <w:rFonts w:ascii="Tahoma" w:hAnsi="Tahoma" w:cs="Tahoma"/>
          <w:sz w:val="24"/>
        </w:rPr>
        <w:t>and Todd Woods</w:t>
      </w:r>
      <w:r w:rsidR="0052672A">
        <w:rPr>
          <w:rFonts w:ascii="Tahoma" w:hAnsi="Tahoma" w:cs="Tahoma"/>
          <w:sz w:val="24"/>
        </w:rPr>
        <w:t xml:space="preserve">. </w:t>
      </w:r>
    </w:p>
    <w:p w:rsidR="00811668" w:rsidRDefault="00811668" w:rsidP="00C01D21">
      <w:pPr>
        <w:rPr>
          <w:rFonts w:ascii="Tahoma" w:hAnsi="Tahoma" w:cs="Tahoma"/>
          <w:sz w:val="24"/>
        </w:rPr>
      </w:pPr>
    </w:p>
    <w:p w:rsidR="008C06AA" w:rsidRDefault="00AE2B81" w:rsidP="008C06AA">
      <w:pPr>
        <w:rPr>
          <w:rFonts w:ascii="Tahoma" w:hAnsi="Tahoma" w:cs="Tahoma"/>
          <w:sz w:val="24"/>
        </w:rPr>
      </w:pPr>
      <w:r w:rsidRPr="00791610">
        <w:rPr>
          <w:rFonts w:ascii="Tahoma" w:hAnsi="Tahoma" w:cs="Tahoma"/>
          <w:b/>
          <w:sz w:val="24"/>
        </w:rPr>
        <w:t>Ac</w:t>
      </w:r>
      <w:r>
        <w:rPr>
          <w:rFonts w:ascii="Tahoma" w:hAnsi="Tahoma" w:cs="Tahoma"/>
          <w:b/>
          <w:sz w:val="24"/>
        </w:rPr>
        <w:t>tion 1</w:t>
      </w:r>
      <w:r w:rsidR="00E30728">
        <w:rPr>
          <w:rFonts w:ascii="Tahoma" w:hAnsi="Tahoma" w:cs="Tahoma"/>
          <w:b/>
          <w:sz w:val="24"/>
        </w:rPr>
        <w:t>6</w:t>
      </w:r>
      <w:r w:rsidR="0052672A">
        <w:rPr>
          <w:rFonts w:ascii="Tahoma" w:hAnsi="Tahoma" w:cs="Tahoma"/>
          <w:b/>
          <w:sz w:val="24"/>
        </w:rPr>
        <w:t>84</w:t>
      </w:r>
      <w:r w:rsidRPr="00791610">
        <w:rPr>
          <w:rFonts w:ascii="Tahoma" w:hAnsi="Tahoma" w:cs="Tahoma"/>
          <w:b/>
          <w:sz w:val="24"/>
        </w:rPr>
        <w:t>C</w:t>
      </w:r>
      <w:r w:rsidRPr="00705D46">
        <w:rPr>
          <w:rFonts w:ascii="Tahoma" w:hAnsi="Tahoma" w:cs="Tahoma"/>
          <w:sz w:val="24"/>
        </w:rPr>
        <w:t>:</w:t>
      </w:r>
      <w:r w:rsidR="00507262">
        <w:rPr>
          <w:rFonts w:ascii="Tahoma" w:hAnsi="Tahoma" w:cs="Tahoma"/>
          <w:sz w:val="24"/>
        </w:rPr>
        <w:t xml:space="preserve"> A motion was made by </w:t>
      </w:r>
      <w:r w:rsidR="0052672A">
        <w:rPr>
          <w:rFonts w:ascii="Tahoma" w:hAnsi="Tahoma" w:cs="Tahoma"/>
          <w:sz w:val="24"/>
        </w:rPr>
        <w:t>Freng</w:t>
      </w:r>
      <w:r w:rsidR="00507262">
        <w:rPr>
          <w:rFonts w:ascii="Tahoma" w:hAnsi="Tahoma" w:cs="Tahoma"/>
          <w:sz w:val="24"/>
        </w:rPr>
        <w:t xml:space="preserve"> </w:t>
      </w:r>
      <w:r>
        <w:rPr>
          <w:rFonts w:ascii="Tahoma" w:hAnsi="Tahoma" w:cs="Tahoma"/>
          <w:sz w:val="24"/>
        </w:rPr>
        <w:t>and seconded by</w:t>
      </w:r>
      <w:r w:rsidR="00507262">
        <w:rPr>
          <w:rFonts w:ascii="Tahoma" w:hAnsi="Tahoma" w:cs="Tahoma"/>
          <w:sz w:val="24"/>
        </w:rPr>
        <w:t xml:space="preserve"> </w:t>
      </w:r>
      <w:r w:rsidR="0052672A">
        <w:rPr>
          <w:rFonts w:ascii="Tahoma" w:hAnsi="Tahoma" w:cs="Tahoma"/>
          <w:sz w:val="24"/>
        </w:rPr>
        <w:t>Bodenstedt</w:t>
      </w:r>
      <w:r w:rsidR="00507262">
        <w:rPr>
          <w:rFonts w:ascii="Tahoma" w:hAnsi="Tahoma" w:cs="Tahoma"/>
          <w:sz w:val="24"/>
        </w:rPr>
        <w:t xml:space="preserve"> </w:t>
      </w:r>
      <w:r w:rsidR="00377014">
        <w:rPr>
          <w:rFonts w:ascii="Tahoma" w:hAnsi="Tahoma" w:cs="Tahoma"/>
          <w:sz w:val="24"/>
        </w:rPr>
        <w:t>to approve the meeting agenda</w:t>
      </w:r>
      <w:r w:rsidR="008C06AA" w:rsidRPr="008C06AA">
        <w:rPr>
          <w:rFonts w:ascii="Tahoma" w:hAnsi="Tahoma" w:cs="Tahoma"/>
          <w:sz w:val="24"/>
        </w:rPr>
        <w:t xml:space="preserve"> </w:t>
      </w:r>
      <w:r w:rsidR="008C06AA">
        <w:rPr>
          <w:rFonts w:ascii="Tahoma" w:hAnsi="Tahoma" w:cs="Tahoma"/>
          <w:sz w:val="24"/>
        </w:rPr>
        <w:t xml:space="preserve">with the following additions: </w:t>
      </w:r>
      <w:r w:rsidR="0052672A">
        <w:rPr>
          <w:rFonts w:ascii="Tahoma" w:hAnsi="Tahoma" w:cs="Tahoma"/>
          <w:sz w:val="24"/>
        </w:rPr>
        <w:t>No executive session at 4:45</w:t>
      </w:r>
      <w:r w:rsidR="008C06AA">
        <w:rPr>
          <w:rFonts w:ascii="Tahoma" w:hAnsi="Tahoma" w:cs="Tahoma"/>
          <w:sz w:val="24"/>
        </w:rPr>
        <w:t>. All pres</w:t>
      </w:r>
      <w:r w:rsidR="00507262">
        <w:rPr>
          <w:rFonts w:ascii="Tahoma" w:hAnsi="Tahoma" w:cs="Tahoma"/>
          <w:sz w:val="24"/>
        </w:rPr>
        <w:t>ent voted aye; motion carried.</w:t>
      </w:r>
    </w:p>
    <w:p w:rsidR="008C06AA" w:rsidRDefault="008C06AA" w:rsidP="004D6B65">
      <w:pPr>
        <w:rPr>
          <w:rFonts w:ascii="Tahoma" w:hAnsi="Tahoma" w:cs="Tahoma"/>
          <w:sz w:val="24"/>
        </w:rPr>
      </w:pPr>
      <w:r>
        <w:rPr>
          <w:rFonts w:ascii="Tahoma" w:hAnsi="Tahoma" w:cs="Tahoma"/>
          <w:sz w:val="24"/>
        </w:rPr>
        <w:t xml:space="preserve"> </w:t>
      </w:r>
    </w:p>
    <w:p w:rsidR="004D6B65" w:rsidRPr="008C06AA" w:rsidRDefault="004D6B65" w:rsidP="004D6B65">
      <w:pPr>
        <w:rPr>
          <w:rFonts w:ascii="Tahoma" w:hAnsi="Tahoma" w:cs="Tahoma"/>
          <w:sz w:val="24"/>
        </w:rPr>
      </w:pPr>
      <w:r>
        <w:rPr>
          <w:rFonts w:ascii="Tahoma" w:hAnsi="Tahoma" w:cs="Tahoma"/>
          <w:b/>
          <w:sz w:val="24"/>
        </w:rPr>
        <w:t>Action 1</w:t>
      </w:r>
      <w:r w:rsidR="00E30728">
        <w:rPr>
          <w:rFonts w:ascii="Tahoma" w:hAnsi="Tahoma" w:cs="Tahoma"/>
          <w:b/>
          <w:sz w:val="24"/>
        </w:rPr>
        <w:t>6</w:t>
      </w:r>
      <w:r w:rsidR="0052672A">
        <w:rPr>
          <w:rFonts w:ascii="Tahoma" w:hAnsi="Tahoma" w:cs="Tahoma"/>
          <w:b/>
          <w:sz w:val="24"/>
        </w:rPr>
        <w:t>8</w:t>
      </w:r>
      <w:r w:rsidR="00202F43">
        <w:rPr>
          <w:rFonts w:ascii="Tahoma" w:hAnsi="Tahoma" w:cs="Tahoma"/>
          <w:b/>
          <w:sz w:val="24"/>
        </w:rPr>
        <w:t>5</w:t>
      </w:r>
      <w:r>
        <w:rPr>
          <w:rFonts w:ascii="Tahoma" w:hAnsi="Tahoma" w:cs="Tahoma"/>
          <w:b/>
          <w:sz w:val="24"/>
        </w:rPr>
        <w:t>C</w:t>
      </w:r>
      <w:r w:rsidRPr="00705D46">
        <w:rPr>
          <w:rFonts w:ascii="Tahoma" w:hAnsi="Tahoma" w:cs="Tahoma"/>
          <w:sz w:val="24"/>
        </w:rPr>
        <w:t>:</w:t>
      </w:r>
      <w:r>
        <w:rPr>
          <w:rFonts w:ascii="Tahoma" w:hAnsi="Tahoma" w:cs="Tahoma"/>
          <w:b/>
          <w:sz w:val="24"/>
        </w:rPr>
        <w:t xml:space="preserve"> </w:t>
      </w:r>
      <w:r w:rsidR="00507262">
        <w:rPr>
          <w:rFonts w:ascii="Tahoma" w:hAnsi="Tahoma" w:cs="Tahoma"/>
          <w:sz w:val="24"/>
        </w:rPr>
        <w:t xml:space="preserve">A motion was made by </w:t>
      </w:r>
      <w:r w:rsidR="0052672A">
        <w:rPr>
          <w:rFonts w:ascii="Tahoma" w:hAnsi="Tahoma" w:cs="Tahoma"/>
          <w:sz w:val="24"/>
        </w:rPr>
        <w:t>Kettering</w:t>
      </w:r>
      <w:r w:rsidR="00507262">
        <w:rPr>
          <w:rFonts w:ascii="Tahoma" w:hAnsi="Tahoma" w:cs="Tahoma"/>
          <w:sz w:val="24"/>
        </w:rPr>
        <w:t xml:space="preserve"> and seconded by </w:t>
      </w:r>
      <w:r w:rsidR="0052672A">
        <w:rPr>
          <w:rFonts w:ascii="Tahoma" w:hAnsi="Tahoma" w:cs="Tahoma"/>
          <w:sz w:val="24"/>
        </w:rPr>
        <w:t>Freng</w:t>
      </w:r>
      <w:r w:rsidR="00507262">
        <w:rPr>
          <w:rFonts w:ascii="Tahoma" w:hAnsi="Tahoma" w:cs="Tahoma"/>
          <w:sz w:val="24"/>
        </w:rPr>
        <w:t xml:space="preserve"> </w:t>
      </w:r>
      <w:r>
        <w:rPr>
          <w:rFonts w:ascii="Tahoma" w:hAnsi="Tahoma" w:cs="Tahoma"/>
          <w:sz w:val="24"/>
        </w:rPr>
        <w:t>to appr</w:t>
      </w:r>
      <w:r w:rsidR="00611C27">
        <w:rPr>
          <w:rFonts w:ascii="Tahoma" w:hAnsi="Tahoma" w:cs="Tahoma"/>
          <w:sz w:val="24"/>
        </w:rPr>
        <w:t xml:space="preserve">ove the minutes of the </w:t>
      </w:r>
      <w:r w:rsidR="0052672A">
        <w:rPr>
          <w:rFonts w:ascii="Tahoma" w:hAnsi="Tahoma" w:cs="Tahoma"/>
          <w:sz w:val="24"/>
        </w:rPr>
        <w:t>March 1</w:t>
      </w:r>
      <w:r w:rsidR="008C06AA">
        <w:rPr>
          <w:rFonts w:ascii="Tahoma" w:hAnsi="Tahoma" w:cs="Tahoma"/>
          <w:sz w:val="24"/>
        </w:rPr>
        <w:t>,</w:t>
      </w:r>
      <w:r w:rsidR="00C01D21">
        <w:rPr>
          <w:rFonts w:ascii="Tahoma" w:hAnsi="Tahoma" w:cs="Tahoma"/>
          <w:sz w:val="24"/>
        </w:rPr>
        <w:t xml:space="preserve"> 2016</w:t>
      </w:r>
      <w:r w:rsidR="00DF76FE">
        <w:rPr>
          <w:rFonts w:ascii="Tahoma" w:hAnsi="Tahoma" w:cs="Tahoma"/>
          <w:sz w:val="24"/>
        </w:rPr>
        <w:t xml:space="preserve"> </w:t>
      </w:r>
      <w:r>
        <w:rPr>
          <w:rFonts w:ascii="Tahoma" w:hAnsi="Tahoma" w:cs="Tahoma"/>
          <w:sz w:val="24"/>
        </w:rPr>
        <w:t>meeting. All present voted aye; motion carried.</w:t>
      </w:r>
    </w:p>
    <w:p w:rsidR="004D6B65" w:rsidRDefault="004D6B65" w:rsidP="00B85F47">
      <w:pPr>
        <w:rPr>
          <w:rFonts w:ascii="Tahoma" w:hAnsi="Tahoma" w:cs="Tahoma"/>
          <w:b/>
          <w:color w:val="000000"/>
          <w:sz w:val="24"/>
          <w:szCs w:val="24"/>
        </w:rPr>
      </w:pPr>
    </w:p>
    <w:p w:rsidR="00811668" w:rsidRPr="009842D3" w:rsidRDefault="00243897" w:rsidP="00811668">
      <w:pPr>
        <w:rPr>
          <w:rFonts w:ascii="Tahoma" w:hAnsi="Tahoma" w:cs="Tahoma"/>
          <w:sz w:val="24"/>
          <w:szCs w:val="24"/>
        </w:rPr>
      </w:pPr>
      <w:r>
        <w:rPr>
          <w:rFonts w:ascii="Tahoma" w:hAnsi="Tahoma" w:cs="Tahoma"/>
          <w:b/>
          <w:bCs/>
          <w:sz w:val="24"/>
          <w:szCs w:val="24"/>
        </w:rPr>
        <w:t>Action 16</w:t>
      </w:r>
      <w:r w:rsidR="0052672A">
        <w:rPr>
          <w:rFonts w:ascii="Tahoma" w:hAnsi="Tahoma" w:cs="Tahoma"/>
          <w:b/>
          <w:bCs/>
          <w:sz w:val="24"/>
          <w:szCs w:val="24"/>
        </w:rPr>
        <w:t>8</w:t>
      </w:r>
      <w:r w:rsidR="00202F43">
        <w:rPr>
          <w:rFonts w:ascii="Tahoma" w:hAnsi="Tahoma" w:cs="Tahoma"/>
          <w:b/>
          <w:bCs/>
          <w:sz w:val="24"/>
          <w:szCs w:val="24"/>
        </w:rPr>
        <w:t>6</w:t>
      </w:r>
      <w:r w:rsidR="00A2383E">
        <w:rPr>
          <w:rFonts w:ascii="Tahoma" w:hAnsi="Tahoma" w:cs="Tahoma"/>
          <w:b/>
          <w:bCs/>
          <w:sz w:val="24"/>
          <w:szCs w:val="24"/>
        </w:rPr>
        <w:t>C</w:t>
      </w:r>
      <w:r w:rsidR="0082377E">
        <w:rPr>
          <w:rFonts w:ascii="Tahoma" w:hAnsi="Tahoma" w:cs="Tahoma"/>
          <w:bCs/>
          <w:sz w:val="24"/>
          <w:szCs w:val="24"/>
        </w:rPr>
        <w:t xml:space="preserve">: </w:t>
      </w:r>
      <w:r w:rsidR="00507262">
        <w:rPr>
          <w:rFonts w:ascii="Tahoma" w:hAnsi="Tahoma" w:cs="Tahoma"/>
          <w:sz w:val="24"/>
          <w:szCs w:val="24"/>
        </w:rPr>
        <w:t xml:space="preserve">A motion was made by Freng and seconded by </w:t>
      </w:r>
      <w:r w:rsidR="0052672A">
        <w:rPr>
          <w:rFonts w:ascii="Tahoma" w:hAnsi="Tahoma" w:cs="Tahoma"/>
          <w:sz w:val="24"/>
          <w:szCs w:val="24"/>
        </w:rPr>
        <w:t>Epp</w:t>
      </w:r>
      <w:r w:rsidR="00507262">
        <w:rPr>
          <w:rFonts w:ascii="Tahoma" w:hAnsi="Tahoma" w:cs="Tahoma"/>
          <w:sz w:val="24"/>
          <w:szCs w:val="24"/>
        </w:rPr>
        <w:t xml:space="preserve"> </w:t>
      </w:r>
      <w:r w:rsidR="00A2383E" w:rsidRPr="00A2383E">
        <w:rPr>
          <w:rFonts w:ascii="Tahoma" w:hAnsi="Tahoma" w:cs="Tahoma"/>
          <w:sz w:val="24"/>
          <w:szCs w:val="24"/>
        </w:rPr>
        <w:t>to approve the following claims</w:t>
      </w:r>
      <w:r w:rsidR="008C06AA" w:rsidRPr="00507262">
        <w:rPr>
          <w:rFonts w:ascii="Tahoma" w:hAnsi="Tahoma" w:cs="Tahoma"/>
          <w:sz w:val="24"/>
          <w:szCs w:val="24"/>
        </w:rPr>
        <w:t>:</w:t>
      </w:r>
      <w:r w:rsidR="009842D3" w:rsidRPr="00CC1A24">
        <w:rPr>
          <w:rFonts w:ascii="Tahoma" w:hAnsi="Tahoma" w:cs="Tahoma"/>
        </w:rPr>
        <w:t xml:space="preserve"> </w:t>
      </w:r>
      <w:r w:rsidR="0082377E">
        <w:rPr>
          <w:rFonts w:ascii="Tahoma" w:hAnsi="Tahoma" w:cs="Tahoma"/>
          <w:b/>
          <w:sz w:val="24"/>
          <w:szCs w:val="24"/>
        </w:rPr>
        <w:t xml:space="preserve">General Fund: </w:t>
      </w:r>
      <w:r w:rsidR="009842D3" w:rsidRPr="009842D3">
        <w:rPr>
          <w:rFonts w:ascii="Tahoma" w:hAnsi="Tahoma" w:cs="Tahoma"/>
          <w:b/>
          <w:sz w:val="24"/>
          <w:szCs w:val="24"/>
        </w:rPr>
        <w:t xml:space="preserve">Commissioners: </w:t>
      </w:r>
      <w:r w:rsidR="009842D3" w:rsidRPr="009842D3">
        <w:rPr>
          <w:rFonts w:ascii="Tahoma" w:hAnsi="Tahoma" w:cs="Tahoma"/>
          <w:sz w:val="24"/>
          <w:szCs w:val="24"/>
        </w:rPr>
        <w:t xml:space="preserve">JoDean’s Steak House (Supplies) $1,004.60, Yankton County Observer (Publishing) $268.78, M.T. &amp; R.C. Smith Insurance (Liability Insurance) $11,178.00, Yankton Daily P &amp; D (Publishing) $362.64, Yankton Area Progressive Growth Inc. (Travel) $15.00; </w:t>
      </w:r>
      <w:r w:rsidR="009842D3" w:rsidRPr="009842D3">
        <w:rPr>
          <w:rFonts w:ascii="Tahoma" w:hAnsi="Tahoma" w:cs="Tahoma"/>
          <w:b/>
          <w:sz w:val="24"/>
          <w:szCs w:val="24"/>
        </w:rPr>
        <w:t xml:space="preserve">Elections: </w:t>
      </w:r>
      <w:r w:rsidR="009842D3" w:rsidRPr="009842D3">
        <w:rPr>
          <w:rFonts w:ascii="Tahoma" w:hAnsi="Tahoma" w:cs="Tahoma"/>
          <w:sz w:val="24"/>
          <w:szCs w:val="24"/>
        </w:rPr>
        <w:t xml:space="preserve">Verizon (Utilities) $381.69;  </w:t>
      </w:r>
      <w:r w:rsidR="009842D3" w:rsidRPr="009842D3">
        <w:rPr>
          <w:rFonts w:ascii="Tahoma" w:hAnsi="Tahoma" w:cs="Tahoma"/>
          <w:b/>
          <w:sz w:val="24"/>
          <w:szCs w:val="24"/>
        </w:rPr>
        <w:t>Court:</w:t>
      </w:r>
      <w:r w:rsidR="0082377E">
        <w:rPr>
          <w:rFonts w:ascii="Tahoma" w:hAnsi="Tahoma" w:cs="Tahoma"/>
          <w:b/>
          <w:sz w:val="24"/>
          <w:szCs w:val="24"/>
        </w:rPr>
        <w:t xml:space="preserve"> </w:t>
      </w:r>
      <w:r w:rsidR="009842D3" w:rsidRPr="009842D3">
        <w:rPr>
          <w:rFonts w:ascii="Tahoma" w:hAnsi="Tahoma" w:cs="Tahoma"/>
          <w:sz w:val="24"/>
          <w:szCs w:val="24"/>
        </w:rPr>
        <w:t xml:space="preserve">Thurman Law Office (Legal Assistance) $940.38, Fox &amp; Youngberg, PC (Legal Assistance) $15,000.00, Harmelink, Fox &amp; Ravnsborg Law Office (Legal Assistance) $734.56, Horn Law Office LLC (Legal Assistance) $312.80, Kennedy Pier Knoff &amp; Loftus, LLP (Legal Assistance) $678.50, Pollard Law Office (Legal Assistance) $180.00, South Dakota Department of Health (Lab-Crt) $1,500.00, Dean Schaefer (Professional Services) $810.00; </w:t>
      </w:r>
      <w:r w:rsidR="009842D3" w:rsidRPr="009842D3">
        <w:rPr>
          <w:rFonts w:ascii="Tahoma" w:hAnsi="Tahoma" w:cs="Tahoma"/>
          <w:b/>
          <w:sz w:val="24"/>
          <w:szCs w:val="24"/>
        </w:rPr>
        <w:t xml:space="preserve">Auditor: </w:t>
      </w:r>
      <w:r w:rsidR="009842D3" w:rsidRPr="009842D3">
        <w:rPr>
          <w:rFonts w:ascii="Tahoma" w:hAnsi="Tahoma" w:cs="Tahoma"/>
          <w:sz w:val="24"/>
          <w:szCs w:val="24"/>
        </w:rPr>
        <w:t xml:space="preserve">First BankCard (Travel) $78.25, Leaf (Rentals) $159.00, Mail Finance (Maintenance) $195.93, M.T. &amp; R.C. Smith Insurance (Liability Insurance) $522.00, One Office Solution (Supplies) $25.06;  </w:t>
      </w:r>
      <w:r w:rsidR="009842D3" w:rsidRPr="009842D3">
        <w:rPr>
          <w:rFonts w:ascii="Tahoma" w:hAnsi="Tahoma" w:cs="Tahoma"/>
          <w:b/>
          <w:sz w:val="24"/>
          <w:szCs w:val="24"/>
        </w:rPr>
        <w:t xml:space="preserve">Treasurer:  </w:t>
      </w:r>
      <w:r w:rsidR="009842D3" w:rsidRPr="009842D3">
        <w:rPr>
          <w:rFonts w:ascii="Tahoma" w:hAnsi="Tahoma" w:cs="Tahoma"/>
          <w:sz w:val="24"/>
          <w:szCs w:val="24"/>
        </w:rPr>
        <w:t xml:space="preserve">Intellectual Technology, Inc. (Supplies) $123.90, Mail Finance (Maintenance) $195.91, M.T. &amp; R.C. Smith Insurance (Liability Insurance) $522.00; </w:t>
      </w:r>
      <w:r w:rsidR="009842D3" w:rsidRPr="009842D3">
        <w:rPr>
          <w:rFonts w:ascii="Tahoma" w:hAnsi="Tahoma" w:cs="Tahoma"/>
          <w:b/>
          <w:sz w:val="24"/>
          <w:szCs w:val="24"/>
        </w:rPr>
        <w:t>Data Processing:</w:t>
      </w:r>
      <w:r w:rsidR="0082377E">
        <w:rPr>
          <w:rFonts w:ascii="Tahoma" w:hAnsi="Tahoma" w:cs="Tahoma"/>
          <w:b/>
          <w:sz w:val="24"/>
          <w:szCs w:val="24"/>
        </w:rPr>
        <w:t xml:space="preserve"> </w:t>
      </w:r>
      <w:r w:rsidR="009842D3" w:rsidRPr="009842D3">
        <w:rPr>
          <w:rFonts w:ascii="Tahoma" w:hAnsi="Tahoma" w:cs="Tahoma"/>
          <w:sz w:val="24"/>
          <w:szCs w:val="24"/>
        </w:rPr>
        <w:t xml:space="preserve">Miller Consulting, LLC (Maintenance) $675.00; </w:t>
      </w:r>
      <w:r w:rsidR="009842D3" w:rsidRPr="009842D3">
        <w:rPr>
          <w:rFonts w:ascii="Tahoma" w:hAnsi="Tahoma" w:cs="Tahoma"/>
          <w:b/>
          <w:sz w:val="24"/>
          <w:szCs w:val="24"/>
        </w:rPr>
        <w:t xml:space="preserve">States Attorney: </w:t>
      </w:r>
      <w:r w:rsidR="009842D3" w:rsidRPr="009842D3">
        <w:rPr>
          <w:rFonts w:ascii="Tahoma" w:hAnsi="Tahoma" w:cs="Tahoma"/>
          <w:sz w:val="24"/>
          <w:szCs w:val="24"/>
        </w:rPr>
        <w:t>M.T. &amp; R.C. Smith Insurance</w:t>
      </w:r>
      <w:r w:rsidR="0082377E">
        <w:rPr>
          <w:rFonts w:ascii="Tahoma" w:hAnsi="Tahoma" w:cs="Tahoma"/>
          <w:sz w:val="24"/>
          <w:szCs w:val="24"/>
        </w:rPr>
        <w:t xml:space="preserve"> (Liability Insurance) $690.00;</w:t>
      </w:r>
      <w:r w:rsidR="009842D3" w:rsidRPr="009842D3">
        <w:rPr>
          <w:rFonts w:ascii="Tahoma" w:hAnsi="Tahoma" w:cs="Tahoma"/>
          <w:sz w:val="24"/>
          <w:szCs w:val="24"/>
        </w:rPr>
        <w:t xml:space="preserve"> </w:t>
      </w:r>
      <w:r w:rsidR="009842D3" w:rsidRPr="009842D3">
        <w:rPr>
          <w:rFonts w:ascii="Tahoma" w:hAnsi="Tahoma" w:cs="Tahoma"/>
          <w:b/>
          <w:sz w:val="24"/>
          <w:szCs w:val="24"/>
        </w:rPr>
        <w:t xml:space="preserve">Clerp: </w:t>
      </w:r>
      <w:r w:rsidR="009842D3" w:rsidRPr="009842D3">
        <w:rPr>
          <w:rFonts w:ascii="Tahoma" w:hAnsi="Tahoma" w:cs="Tahoma"/>
          <w:sz w:val="24"/>
          <w:szCs w:val="24"/>
        </w:rPr>
        <w:t xml:space="preserve">Catastrophic Legal Expense $4,084.94; </w:t>
      </w:r>
      <w:r w:rsidR="009842D3" w:rsidRPr="009842D3">
        <w:rPr>
          <w:rFonts w:ascii="Tahoma" w:hAnsi="Tahoma" w:cs="Tahoma"/>
          <w:b/>
          <w:bCs/>
          <w:sz w:val="24"/>
          <w:szCs w:val="24"/>
        </w:rPr>
        <w:t>Gove</w:t>
      </w:r>
      <w:r w:rsidR="009842D3" w:rsidRPr="009842D3">
        <w:rPr>
          <w:rFonts w:ascii="Tahoma" w:hAnsi="Tahoma" w:cs="Tahoma"/>
          <w:b/>
          <w:sz w:val="24"/>
          <w:szCs w:val="24"/>
        </w:rPr>
        <w:t>rn</w:t>
      </w:r>
      <w:r w:rsidR="009842D3" w:rsidRPr="009842D3">
        <w:rPr>
          <w:rFonts w:ascii="Tahoma" w:hAnsi="Tahoma" w:cs="Tahoma"/>
          <w:b/>
          <w:bCs/>
          <w:sz w:val="24"/>
          <w:szCs w:val="24"/>
        </w:rPr>
        <w:t>ment Building:</w:t>
      </w:r>
      <w:r w:rsidR="0082377E">
        <w:rPr>
          <w:rFonts w:ascii="Tahoma" w:hAnsi="Tahoma" w:cs="Tahoma"/>
          <w:bCs/>
          <w:sz w:val="24"/>
          <w:szCs w:val="24"/>
        </w:rPr>
        <w:t xml:space="preserve"> </w:t>
      </w:r>
      <w:r w:rsidR="009842D3" w:rsidRPr="009842D3">
        <w:rPr>
          <w:rFonts w:ascii="Tahoma" w:hAnsi="Tahoma" w:cs="Tahoma"/>
          <w:bCs/>
          <w:sz w:val="24"/>
          <w:szCs w:val="24"/>
        </w:rPr>
        <w:t>Buhl’s C</w:t>
      </w:r>
      <w:r w:rsidR="0082377E">
        <w:rPr>
          <w:rFonts w:ascii="Tahoma" w:hAnsi="Tahoma" w:cs="Tahoma"/>
          <w:bCs/>
          <w:sz w:val="24"/>
          <w:szCs w:val="24"/>
        </w:rPr>
        <w:t xml:space="preserve">leaners (Maintenance) $158.37, </w:t>
      </w:r>
      <w:r w:rsidR="009842D3" w:rsidRPr="009842D3">
        <w:rPr>
          <w:rFonts w:ascii="Tahoma" w:hAnsi="Tahoma" w:cs="Tahoma"/>
          <w:bCs/>
          <w:sz w:val="24"/>
          <w:szCs w:val="24"/>
        </w:rPr>
        <w:t xml:space="preserve">Cole Papers, Inc. (Supplies) $531.95, Menards (Supplies) $34.40, Olson’s Pest Technicians (Maintenance) $75.00, M.T. &amp; R.C. Smith Insurance (Liability Insurance) $9,788.00, Yankton Janitorial Supply (Supplies) $60.70; </w:t>
      </w:r>
      <w:r w:rsidR="009842D3" w:rsidRPr="009842D3">
        <w:rPr>
          <w:rFonts w:ascii="Tahoma" w:hAnsi="Tahoma" w:cs="Tahoma"/>
          <w:b/>
          <w:bCs/>
          <w:sz w:val="24"/>
          <w:szCs w:val="24"/>
        </w:rPr>
        <w:t xml:space="preserve">Director of Equalization: </w:t>
      </w:r>
      <w:r w:rsidR="009842D3" w:rsidRPr="009842D3">
        <w:rPr>
          <w:rFonts w:ascii="Tahoma" w:hAnsi="Tahoma" w:cs="Tahoma"/>
          <w:bCs/>
          <w:sz w:val="24"/>
          <w:szCs w:val="24"/>
        </w:rPr>
        <w:t xml:space="preserve">Louisiana Assessors’ Association (Travel) $415.00, Kansas Chapter of IAAO (Travel) $450.00, EcoWater Systems (Supplies) $30.00, Mail Finance (Maintenance) $195.91, Microfilm Imaging Systems, Inc. (Maintenance) $70.00, Lori Mackey (Travel) $200.48, Qualified Presort Service, LLC (Supplies) $4,913.18, M.T. &amp; R.C. Smith Insurance (Liability Insurance) $1,389.00, </w:t>
      </w:r>
      <w:r w:rsidR="009842D3" w:rsidRPr="009842D3">
        <w:rPr>
          <w:rFonts w:ascii="Tahoma" w:hAnsi="Tahoma" w:cs="Tahoma"/>
          <w:bCs/>
          <w:sz w:val="24"/>
          <w:szCs w:val="24"/>
        </w:rPr>
        <w:lastRenderedPageBreak/>
        <w:t xml:space="preserve">SDAAO (Travel) $280.00, One Office Solution (Supplies) $83.94, Yankton Daily P &amp; D (Publishing) $200.49;  </w:t>
      </w:r>
      <w:r w:rsidR="009842D3" w:rsidRPr="009842D3">
        <w:rPr>
          <w:rFonts w:ascii="Tahoma" w:hAnsi="Tahoma" w:cs="Tahoma"/>
          <w:b/>
          <w:bCs/>
          <w:sz w:val="24"/>
          <w:szCs w:val="24"/>
        </w:rPr>
        <w:t>Register of Deeds:</w:t>
      </w:r>
      <w:r w:rsidR="0082377E">
        <w:rPr>
          <w:rFonts w:ascii="Tahoma" w:hAnsi="Tahoma" w:cs="Tahoma"/>
          <w:b/>
          <w:bCs/>
          <w:sz w:val="24"/>
          <w:szCs w:val="24"/>
        </w:rPr>
        <w:t xml:space="preserve"> </w:t>
      </w:r>
      <w:r w:rsidR="009842D3" w:rsidRPr="009842D3">
        <w:rPr>
          <w:rFonts w:ascii="Tahoma" w:hAnsi="Tahoma" w:cs="Tahoma"/>
          <w:bCs/>
          <w:sz w:val="24"/>
          <w:szCs w:val="24"/>
        </w:rPr>
        <w:t xml:space="preserve">Boller Printing Co. (Supplies) $271.20, Microfilm Imaging Systems, Inc. (Rentals) $466.00, M.T. &amp; R.C. Smith Insurance (Liability Insurance) $522.00, One Office Solution Maintenance) $59.00, Yankton Daily P &amp; D (Publishing) $341.00; </w:t>
      </w:r>
      <w:r w:rsidR="009842D3" w:rsidRPr="009842D3">
        <w:rPr>
          <w:rFonts w:ascii="Tahoma" w:hAnsi="Tahoma" w:cs="Tahoma"/>
          <w:b/>
          <w:bCs/>
          <w:sz w:val="24"/>
          <w:szCs w:val="24"/>
        </w:rPr>
        <w:t>VA:</w:t>
      </w:r>
      <w:r w:rsidR="0082377E">
        <w:rPr>
          <w:rFonts w:ascii="Tahoma" w:hAnsi="Tahoma" w:cs="Tahoma"/>
          <w:b/>
          <w:bCs/>
          <w:sz w:val="24"/>
          <w:szCs w:val="24"/>
        </w:rPr>
        <w:t xml:space="preserve"> </w:t>
      </w:r>
      <w:r w:rsidR="009842D3" w:rsidRPr="009842D3">
        <w:rPr>
          <w:rFonts w:ascii="Tahoma" w:hAnsi="Tahoma" w:cs="Tahoma"/>
          <w:bCs/>
          <w:sz w:val="24"/>
          <w:szCs w:val="24"/>
        </w:rPr>
        <w:t xml:space="preserve">Mail Finance (Maintenance) $195.91, M.T. &amp; R.C. Smith Insurance (Liability Insurance) $168.00; </w:t>
      </w:r>
      <w:r w:rsidR="009842D3" w:rsidRPr="009842D3">
        <w:rPr>
          <w:rFonts w:ascii="Tahoma" w:hAnsi="Tahoma" w:cs="Tahoma"/>
          <w:b/>
          <w:sz w:val="24"/>
          <w:szCs w:val="24"/>
        </w:rPr>
        <w:t>Safety Center Building:</w:t>
      </w:r>
      <w:r w:rsidR="0082377E">
        <w:rPr>
          <w:rFonts w:ascii="Tahoma" w:hAnsi="Tahoma" w:cs="Tahoma"/>
          <w:sz w:val="24"/>
          <w:szCs w:val="24"/>
        </w:rPr>
        <w:t xml:space="preserve"> </w:t>
      </w:r>
      <w:r w:rsidR="009842D3" w:rsidRPr="009842D3">
        <w:rPr>
          <w:rFonts w:ascii="Tahoma" w:hAnsi="Tahoma" w:cs="Tahoma"/>
          <w:sz w:val="24"/>
          <w:szCs w:val="24"/>
        </w:rPr>
        <w:t>City of Yankton (Utilit</w:t>
      </w:r>
      <w:r w:rsidR="0082377E">
        <w:rPr>
          <w:rFonts w:ascii="Tahoma" w:hAnsi="Tahoma" w:cs="Tahoma"/>
          <w:sz w:val="24"/>
          <w:szCs w:val="24"/>
        </w:rPr>
        <w:t xml:space="preserve">ies) $160.00, Cole Papers, Inc. </w:t>
      </w:r>
      <w:r w:rsidR="009842D3" w:rsidRPr="009842D3">
        <w:rPr>
          <w:rFonts w:ascii="Tahoma" w:hAnsi="Tahoma" w:cs="Tahoma"/>
          <w:sz w:val="24"/>
          <w:szCs w:val="24"/>
        </w:rPr>
        <w:t xml:space="preserve">(Supplies) $327.04, Menards (Supplies) $24.77, MidAmerican Energy (Utilities) $2,405.62, Stern Oil Co., Inc. (Supplies) $891.48, M.T. &amp; R.C. Smith Insurance (Liability Insurance) $12,700.00, Yankton Janitorial Supply (Supplies) $555.00; </w:t>
      </w:r>
      <w:r w:rsidR="009842D3" w:rsidRPr="009842D3">
        <w:rPr>
          <w:rFonts w:ascii="Tahoma" w:hAnsi="Tahoma" w:cs="Tahoma"/>
          <w:b/>
          <w:sz w:val="24"/>
          <w:szCs w:val="24"/>
        </w:rPr>
        <w:t>She</w:t>
      </w:r>
      <w:r w:rsidR="009842D3" w:rsidRPr="009842D3">
        <w:rPr>
          <w:rFonts w:ascii="Tahoma" w:hAnsi="Tahoma" w:cs="Tahoma"/>
          <w:b/>
          <w:bCs/>
          <w:sz w:val="24"/>
          <w:szCs w:val="24"/>
        </w:rPr>
        <w:t>riff:</w:t>
      </w:r>
      <w:r w:rsidR="009842D3" w:rsidRPr="009842D3">
        <w:rPr>
          <w:rFonts w:ascii="Tahoma" w:hAnsi="Tahoma" w:cs="Tahoma"/>
          <w:sz w:val="24"/>
          <w:szCs w:val="24"/>
        </w:rPr>
        <w:t xml:space="preserve"> Vast Business (Utilities) $111.00, The Collision Center (Repairs) $162.19, City of Yankton (Fuel) $1,425.41, First BankCard (Fuel) $149.94, John’s Service (Repairs and Maintenance) $404.80, Northtown Automotive (Repairs) $45.81, M.T. &amp; R.C. Smith Insurance (Liability Insurance) $14,388.00; </w:t>
      </w:r>
      <w:r w:rsidR="009842D3" w:rsidRPr="009842D3">
        <w:rPr>
          <w:rFonts w:ascii="Tahoma" w:hAnsi="Tahoma" w:cs="Tahoma"/>
          <w:b/>
          <w:sz w:val="24"/>
          <w:szCs w:val="24"/>
        </w:rPr>
        <w:t xml:space="preserve">County Jail:  </w:t>
      </w:r>
      <w:r w:rsidR="009842D3" w:rsidRPr="009842D3">
        <w:rPr>
          <w:rFonts w:ascii="Tahoma" w:hAnsi="Tahoma" w:cs="Tahoma"/>
          <w:sz w:val="24"/>
          <w:szCs w:val="24"/>
        </w:rPr>
        <w:t xml:space="preserve">AMG Radiology Yankton (Professional Services) $25.00, CBM Food Services (Food Services) $6,365.51, Hansen Locksmithing, Inc. (Maintenance) $69.00, Medical Imaging &amp; Procedures PLLC (Professional Services) $21.64, Phoenix Supply (Supplies) $695.40, Redwood Toxicology Laboratory, Inc. (Supplies) $4,897.68, M.T. &amp; R.C. Smith Insurance (Liability Insurance) $4,963.00, Yankton Drug Co., Inc. (Professional Services) $171.68; </w:t>
      </w:r>
      <w:r w:rsidR="009842D3" w:rsidRPr="009842D3">
        <w:rPr>
          <w:rFonts w:ascii="Tahoma" w:hAnsi="Tahoma" w:cs="Tahoma"/>
          <w:b/>
          <w:sz w:val="24"/>
          <w:szCs w:val="24"/>
        </w:rPr>
        <w:t xml:space="preserve">Coroner: </w:t>
      </w:r>
      <w:r w:rsidR="009842D3" w:rsidRPr="009842D3">
        <w:rPr>
          <w:rFonts w:ascii="Tahoma" w:hAnsi="Tahoma" w:cs="Tahoma"/>
          <w:sz w:val="24"/>
          <w:szCs w:val="24"/>
        </w:rPr>
        <w:t xml:space="preserve">Mark Nickles (Supplies) $5.48; </w:t>
      </w:r>
      <w:r w:rsidR="009842D3" w:rsidRPr="009842D3">
        <w:rPr>
          <w:rFonts w:ascii="Tahoma" w:hAnsi="Tahoma" w:cs="Tahoma"/>
          <w:b/>
          <w:sz w:val="24"/>
          <w:szCs w:val="24"/>
        </w:rPr>
        <w:t xml:space="preserve">Yankton Area Search &amp; Rescue:  </w:t>
      </w:r>
      <w:r w:rsidR="009842D3" w:rsidRPr="009842D3">
        <w:rPr>
          <w:rFonts w:ascii="Tahoma" w:hAnsi="Tahoma" w:cs="Tahoma"/>
          <w:sz w:val="24"/>
          <w:szCs w:val="24"/>
        </w:rPr>
        <w:t xml:space="preserve">Danko Emergency Equipment (Supplies) $808.74; </w:t>
      </w:r>
      <w:r w:rsidR="009842D3" w:rsidRPr="009842D3">
        <w:rPr>
          <w:rFonts w:ascii="Tahoma" w:hAnsi="Tahoma" w:cs="Tahoma"/>
          <w:b/>
          <w:sz w:val="24"/>
          <w:szCs w:val="24"/>
        </w:rPr>
        <w:t xml:space="preserve">Care of Poor:  </w:t>
      </w:r>
      <w:r w:rsidR="009842D3" w:rsidRPr="009842D3">
        <w:rPr>
          <w:rFonts w:ascii="Tahoma" w:hAnsi="Tahoma" w:cs="Tahoma"/>
          <w:sz w:val="24"/>
          <w:szCs w:val="24"/>
        </w:rPr>
        <w:t xml:space="preserve">Mail Finance (Maintenance) $195.91; </w:t>
      </w:r>
      <w:r w:rsidR="009842D3" w:rsidRPr="009842D3">
        <w:rPr>
          <w:rFonts w:ascii="Tahoma" w:hAnsi="Tahoma" w:cs="Tahoma"/>
          <w:b/>
          <w:sz w:val="24"/>
          <w:szCs w:val="24"/>
        </w:rPr>
        <w:t xml:space="preserve">Public Health Nurse: </w:t>
      </w:r>
      <w:r w:rsidR="009842D3" w:rsidRPr="009842D3">
        <w:rPr>
          <w:rFonts w:ascii="Tahoma" w:hAnsi="Tahoma" w:cs="Tahoma"/>
          <w:sz w:val="24"/>
          <w:szCs w:val="24"/>
        </w:rPr>
        <w:t xml:space="preserve">Everbank Commercial Finance, Inc. (Rentals) $219.30, M.T. &amp; R.C. Smith Insurance (Liability Insurance) $168.00;   </w:t>
      </w:r>
      <w:r w:rsidR="009842D3" w:rsidRPr="009842D3">
        <w:rPr>
          <w:rFonts w:ascii="Tahoma" w:hAnsi="Tahoma" w:cs="Tahoma"/>
          <w:b/>
          <w:sz w:val="24"/>
          <w:szCs w:val="24"/>
        </w:rPr>
        <w:t xml:space="preserve">Ambulance: </w:t>
      </w:r>
      <w:r w:rsidR="009842D3" w:rsidRPr="009842D3">
        <w:rPr>
          <w:rFonts w:ascii="Tahoma" w:hAnsi="Tahoma" w:cs="Tahoma"/>
          <w:sz w:val="24"/>
          <w:szCs w:val="24"/>
        </w:rPr>
        <w:t xml:space="preserve">Avera Education &amp; Staffing (Supplies) $50.00, Avera Sacred Heart Hospital (Supplies) $277.95, AT &amp; T (Utilities) $34.70, Arrow Manufacturing (Supplies) $22.85, Boller Printing Co. (Supplies) $148.00, Channing Bete Co., Inc. (Supplies) $119.95, Century Business Products (Rentals) $36.40, Eric Rupe (Travel) $50.00, Bound Tree Medical LLC (Supplies) $136.00, City of Yankton (Supplies) $578.63, First Bankcard  (Supplies) $494.74, First BankCard (Travel) $50.00,  Hedahls, Inc. (Supplies) $28.27, McLeod’s Printing and Office Supply (Supplies) $70.00, Miller Consulting LLC (Maintenance) $56.25, Matheson Tri-Gas, Inc. (Supplies) $77.50, Matheson Tri-Gas, Inc. (Supplies) $79.58, Matheson Tri-Gas, Inc. (Rentals) $44.38, Olson’s Pest Technicians (Maintenance) $139.00, M.T. &amp; R.C. Smith Insurance (Liability Insurance) $1,502.00, Tire Muffler Alignment (Maintenance) $20.60, Verizon (Utilities) $594.58, One Office Solution (Supplies) $317.54; </w:t>
      </w:r>
      <w:r w:rsidR="009842D3" w:rsidRPr="009842D3">
        <w:rPr>
          <w:rFonts w:ascii="Tahoma" w:hAnsi="Tahoma" w:cs="Tahoma"/>
          <w:b/>
          <w:sz w:val="24"/>
          <w:szCs w:val="24"/>
        </w:rPr>
        <w:t xml:space="preserve">Mental Illness Board: </w:t>
      </w:r>
      <w:r w:rsidR="009842D3" w:rsidRPr="009842D3">
        <w:rPr>
          <w:rFonts w:ascii="Tahoma" w:hAnsi="Tahoma" w:cs="Tahoma"/>
          <w:sz w:val="24"/>
          <w:szCs w:val="24"/>
        </w:rPr>
        <w:t xml:space="preserve">Jeanne Collison (Hearings) $15.00, Mark Katterhagen (Hearings) $6.00,  Lucille M. Lewno (Hearings) $434.74, Gary E. Mikelson Hearings) $626.50, Minnehaha County Auditor (Hearings) $54.00, Karen A. Swanda (Hearings) $21.00, South Dakota Achieve (2016 February Services) $180.00; </w:t>
      </w:r>
      <w:r w:rsidR="009842D3" w:rsidRPr="009842D3">
        <w:rPr>
          <w:rFonts w:ascii="Tahoma" w:hAnsi="Tahoma" w:cs="Tahoma"/>
          <w:b/>
          <w:sz w:val="24"/>
          <w:szCs w:val="24"/>
        </w:rPr>
        <w:t xml:space="preserve">County Extension: </w:t>
      </w:r>
      <w:r w:rsidR="0082377E" w:rsidRPr="0082377E">
        <w:rPr>
          <w:rFonts w:ascii="Tahoma" w:hAnsi="Tahoma" w:cs="Tahoma"/>
          <w:sz w:val="24"/>
          <w:szCs w:val="24"/>
        </w:rPr>
        <w:t>A</w:t>
      </w:r>
      <w:r w:rsidR="009842D3" w:rsidRPr="009842D3">
        <w:rPr>
          <w:rFonts w:ascii="Tahoma" w:hAnsi="Tahoma" w:cs="Tahoma"/>
          <w:sz w:val="24"/>
          <w:szCs w:val="24"/>
        </w:rPr>
        <w:t xml:space="preserve">ppeara (Supplies) $42.05, HyVee (Supplies) $35.41, John’s Service (Maintenance) $175.00, MidAmerican Energy (Utilities) $114.49, Northwestern Energy (Utilities) $172.81, M.T. &amp; R.C. Smith Insurance (Liability Insurance) $901.00, SDSU  (County 4-H Advisory Salary) $3,664.00, Stephanie </w:t>
      </w:r>
      <w:r w:rsidR="009842D3" w:rsidRPr="009842D3">
        <w:rPr>
          <w:rFonts w:ascii="Tahoma" w:hAnsi="Tahoma" w:cs="Tahoma"/>
          <w:sz w:val="24"/>
          <w:szCs w:val="24"/>
        </w:rPr>
        <w:lastRenderedPageBreak/>
        <w:t xml:space="preserve">Siebrandt (4-H Supplies) $40.00, One Office Solution (Supplies) $153.85; </w:t>
      </w:r>
      <w:r w:rsidR="009842D3" w:rsidRPr="009842D3">
        <w:rPr>
          <w:rFonts w:ascii="Tahoma" w:hAnsi="Tahoma" w:cs="Tahoma"/>
          <w:b/>
          <w:sz w:val="24"/>
          <w:szCs w:val="24"/>
        </w:rPr>
        <w:t xml:space="preserve">Soil Conservation: </w:t>
      </w:r>
      <w:r w:rsidR="009842D3" w:rsidRPr="009842D3">
        <w:rPr>
          <w:rFonts w:ascii="Tahoma" w:hAnsi="Tahoma" w:cs="Tahoma"/>
          <w:sz w:val="24"/>
          <w:szCs w:val="24"/>
        </w:rPr>
        <w:t xml:space="preserve">M.T. &amp; R.C. Smith Insurance (Liability Insurance) $720.00; </w:t>
      </w:r>
      <w:r w:rsidR="009842D3" w:rsidRPr="009842D3">
        <w:rPr>
          <w:rFonts w:ascii="Tahoma" w:hAnsi="Tahoma" w:cs="Tahoma"/>
          <w:b/>
          <w:sz w:val="24"/>
          <w:szCs w:val="24"/>
        </w:rPr>
        <w:t xml:space="preserve">Weeds:  </w:t>
      </w:r>
      <w:r w:rsidR="009842D3" w:rsidRPr="009842D3">
        <w:rPr>
          <w:rFonts w:ascii="Tahoma" w:hAnsi="Tahoma" w:cs="Tahoma"/>
          <w:sz w:val="24"/>
          <w:szCs w:val="24"/>
        </w:rPr>
        <w:t xml:space="preserve">Association of SD County Weed &amp; Pest Board (Travel) $150.00, First BankCard (Supplies) $20.00, First BankCard (Travel) $618.53, Jim Liebsch (Travel) $49.35, Menards (Supplies) $40.87, M.T. &amp; R.C. Smith Insurance (Liability Insurance) $4,304.00, One Office Solution (Supplies) $10.94; </w:t>
      </w:r>
      <w:r w:rsidR="009842D3" w:rsidRPr="009842D3">
        <w:rPr>
          <w:rFonts w:ascii="Tahoma" w:hAnsi="Tahoma" w:cs="Tahoma"/>
          <w:b/>
          <w:sz w:val="24"/>
          <w:szCs w:val="24"/>
        </w:rPr>
        <w:t xml:space="preserve">Planning &amp; Zoning:  </w:t>
      </w:r>
      <w:r w:rsidR="009842D3" w:rsidRPr="009842D3">
        <w:rPr>
          <w:rFonts w:ascii="Tahoma" w:hAnsi="Tahoma" w:cs="Tahoma"/>
          <w:sz w:val="24"/>
          <w:szCs w:val="24"/>
        </w:rPr>
        <w:t xml:space="preserve">Pat Garrity (Travel) $8.00, M.T. &amp; R.C. Smith Insurance (Liability Insurance) $440.00, One Office Solution (Supplies) $5.91, One Office Solution (Maintenance) $34.94, Yankton Daily P &amp; D (Publishing) $40.18; </w:t>
      </w:r>
      <w:r w:rsidR="009842D3" w:rsidRPr="009842D3">
        <w:rPr>
          <w:rFonts w:ascii="Tahoma" w:hAnsi="Tahoma" w:cs="Tahoma"/>
          <w:b/>
          <w:sz w:val="24"/>
          <w:szCs w:val="24"/>
        </w:rPr>
        <w:t xml:space="preserve">Road and Bridge: </w:t>
      </w:r>
      <w:r w:rsidR="009842D3" w:rsidRPr="009842D3">
        <w:rPr>
          <w:rFonts w:ascii="Tahoma" w:hAnsi="Tahoma" w:cs="Tahoma"/>
          <w:sz w:val="24"/>
          <w:szCs w:val="24"/>
        </w:rPr>
        <w:t xml:space="preserve">Kopetsky’s Ace Hardware (Supplies) $80.97, Appeara (Supplies) $116.84, Bomgaars (Supplies) $50.67, B-Y Electric (Utilities) $73.06, B-Y Water District (Utilities) $80.50, Bierschbach Equipment (Rentals) $3,150.00, Butler Machinery Co. (Supplies) $719.51, Cox Auto Supply, Inc. (Supplies) $336.04, Dakotaland Autoglass, Inc. (Supplies) $68.04, Direct TV (Utilities) $74.99, D-P Tools (Supplies) $393.95, Ehresmann Engineering, Inc. (Supplies) $781.75, Fejfar Plumbing &amp; Heating, Inc. (Supplies) $66.00, Filter Care (Supplies) $208.00, First BankCard (Supplies) $447.03, Fastenall Industrial &amp; Construction Supply (Supplies) $92.24, Graham Tire Yankton (Supplies) $1,106.56, I State Truck Center (Supplies) $339.90, Janssen’s Garbage Service (Utilities) $45.00, Kaiser Appliance &amp; Refrigeration (Supplies) $428.99, Kimball Midwest (Supplies) $148.49, Luverne Truck Equipment (Supplies) $726.75, Miller Consulting LLC (Supplies) $285.00, Menards (Supplies) $407.92, MidAmerican Energy (Utilities) $964.37, Northwestern Energy (Utilities) $1,164.79, Yankton County Observer (Publishing) $27.72, Riverside Hydraulics &amp; Labs (Supplies) $853.58, Lewis &amp; Clark Ford (Supplies) $129.98, M.T. &amp; R.C. Smith Insurance (Liability Insurance) $45,259.00, SD Department of Transportation (Bridges) $285.65, Sioux Falls Two Way Radio Service, Inc. (Supplies) $230.72, Southeastern Electric Cooperative, Inc. (Utilities) $92.11, Truck Trailer Sales Service Inc. (Supplies) $378.40, One Office Solution (Supplies) $53.29, Yankton Daily P &amp; D (Publishing) $459.84, Yankton Janitorial Supply (Supplies) $223.20; </w:t>
      </w:r>
      <w:r w:rsidR="009842D3" w:rsidRPr="009842D3">
        <w:rPr>
          <w:rFonts w:ascii="Tahoma" w:hAnsi="Tahoma" w:cs="Tahoma"/>
          <w:b/>
          <w:sz w:val="24"/>
          <w:szCs w:val="24"/>
        </w:rPr>
        <w:t xml:space="preserve">Emergency 911 Fund: </w:t>
      </w:r>
      <w:r w:rsidR="009842D3" w:rsidRPr="009842D3">
        <w:rPr>
          <w:rFonts w:ascii="Tahoma" w:hAnsi="Tahoma" w:cs="Tahoma"/>
          <w:sz w:val="24"/>
          <w:szCs w:val="24"/>
        </w:rPr>
        <w:t xml:space="preserve">Vast Business (Utilities) $1,205.28, Century Link (Utilities) $2.29, Golden West Telecommunications (Utilities) $145.00; </w:t>
      </w:r>
      <w:r w:rsidR="009842D3" w:rsidRPr="009842D3">
        <w:rPr>
          <w:rFonts w:ascii="Tahoma" w:hAnsi="Tahoma" w:cs="Tahoma"/>
          <w:b/>
          <w:sz w:val="24"/>
          <w:szCs w:val="24"/>
        </w:rPr>
        <w:t xml:space="preserve">Emergency Management: </w:t>
      </w:r>
      <w:r w:rsidR="009842D3" w:rsidRPr="009842D3">
        <w:rPr>
          <w:rFonts w:ascii="Tahoma" w:hAnsi="Tahoma" w:cs="Tahoma"/>
          <w:sz w:val="24"/>
          <w:szCs w:val="24"/>
        </w:rPr>
        <w:t xml:space="preserve">B-Y Electric (Utilities) $74.69, Vast Business (Utilities) $813.26, Century Business Products (Rentals) $327.74, EverBank Commercial Financial, Inc. (Rentals) $192.40, America’s Best Value Inns (Travel) $283.00, City of Yankton (Supplies) $122.70, Danko Emergency Equipment (Supplies) $11.82, First BankCard (Supplies) $570.00, First BankCard (Travel) $252.35, Kmart (Supplies) $578.12, Midcontinent Communications (Utilities) $22.82, Menards (Supplies) $228.00, Tabor Lumber Cooperative (Supplies) $240.68, One Office Solution (Supplies) $50.58;  </w:t>
      </w:r>
      <w:r w:rsidR="0082377E">
        <w:rPr>
          <w:rFonts w:ascii="Tahoma" w:hAnsi="Tahoma" w:cs="Tahoma"/>
          <w:b/>
          <w:sz w:val="24"/>
          <w:szCs w:val="24"/>
        </w:rPr>
        <w:t xml:space="preserve">Non-Departmental: </w:t>
      </w:r>
      <w:r w:rsidR="009842D3" w:rsidRPr="009842D3">
        <w:rPr>
          <w:rFonts w:ascii="Tahoma" w:hAnsi="Tahoma" w:cs="Tahoma"/>
          <w:b/>
          <w:sz w:val="24"/>
          <w:szCs w:val="24"/>
        </w:rPr>
        <w:t xml:space="preserve">Drainage Ditches: </w:t>
      </w:r>
      <w:r w:rsidR="009842D3" w:rsidRPr="009842D3">
        <w:rPr>
          <w:rFonts w:ascii="Tahoma" w:hAnsi="Tahoma" w:cs="Tahoma"/>
          <w:sz w:val="24"/>
          <w:szCs w:val="24"/>
        </w:rPr>
        <w:t>Yankton Daily P &amp; D (Publishing-Clay Co. Ditch) $24.88, Yankton Daily P &amp; D (Yankton Clay Ditch) $23.16.</w:t>
      </w:r>
      <w:r w:rsidR="009842D3" w:rsidRPr="009842D3">
        <w:rPr>
          <w:rFonts w:ascii="Tahoma" w:hAnsi="Tahoma" w:cs="Tahoma"/>
          <w:color w:val="000000"/>
          <w:sz w:val="24"/>
          <w:szCs w:val="24"/>
        </w:rPr>
        <w:t>Total General Fund $131,911.34, Road &amp; Bridge $60,350.85, Emergency Management $3,768.16.</w:t>
      </w:r>
      <w:r w:rsidR="009842D3">
        <w:rPr>
          <w:rFonts w:ascii="Tahoma" w:hAnsi="Tahoma" w:cs="Tahoma"/>
          <w:sz w:val="24"/>
          <w:szCs w:val="24"/>
        </w:rPr>
        <w:t xml:space="preserve"> </w:t>
      </w:r>
      <w:r w:rsidR="00811668">
        <w:rPr>
          <w:rFonts w:ascii="Tahoma" w:hAnsi="Tahoma" w:cs="Tahoma"/>
          <w:sz w:val="24"/>
        </w:rPr>
        <w:t>All present voted aye; motion carried.</w:t>
      </w:r>
    </w:p>
    <w:p w:rsidR="00593AD3" w:rsidRDefault="00593AD3" w:rsidP="00593AD3">
      <w:pPr>
        <w:pStyle w:val="BodyText"/>
        <w:spacing w:before="0" w:line="240" w:lineRule="exact"/>
        <w:jc w:val="left"/>
        <w:rPr>
          <w:rFonts w:ascii="Tahoma" w:hAnsi="Tahoma" w:cs="Tahoma"/>
          <w:b/>
        </w:rPr>
      </w:pPr>
    </w:p>
    <w:p w:rsidR="00593AD3" w:rsidRPr="00C02C69" w:rsidRDefault="00593AD3" w:rsidP="00593AD3">
      <w:pPr>
        <w:pStyle w:val="BodyText"/>
        <w:spacing w:before="0" w:line="240" w:lineRule="exact"/>
        <w:jc w:val="left"/>
        <w:rPr>
          <w:rFonts w:ascii="Tahoma" w:hAnsi="Tahoma" w:cs="Tahoma"/>
        </w:rPr>
      </w:pPr>
      <w:r>
        <w:rPr>
          <w:rFonts w:ascii="Tahoma" w:hAnsi="Tahoma" w:cs="Tahoma"/>
          <w:b/>
        </w:rPr>
        <w:lastRenderedPageBreak/>
        <w:t>Action 16</w:t>
      </w:r>
      <w:r w:rsidR="0052672A">
        <w:rPr>
          <w:rFonts w:ascii="Tahoma" w:hAnsi="Tahoma" w:cs="Tahoma"/>
          <w:b/>
        </w:rPr>
        <w:t>8</w:t>
      </w:r>
      <w:r w:rsidR="00202F43">
        <w:rPr>
          <w:rFonts w:ascii="Tahoma" w:hAnsi="Tahoma" w:cs="Tahoma"/>
          <w:b/>
        </w:rPr>
        <w:t>7</w:t>
      </w:r>
      <w:r w:rsidR="003031EA">
        <w:rPr>
          <w:rFonts w:ascii="Tahoma" w:hAnsi="Tahoma" w:cs="Tahoma"/>
          <w:b/>
        </w:rPr>
        <w:t>C</w:t>
      </w:r>
      <w:r>
        <w:rPr>
          <w:rFonts w:ascii="Tahoma" w:hAnsi="Tahoma" w:cs="Tahoma"/>
          <w:b/>
        </w:rPr>
        <w:t>:</w:t>
      </w:r>
      <w:r w:rsidRPr="00593AD3">
        <w:rPr>
          <w:rFonts w:ascii="Tahoma" w:hAnsi="Tahoma" w:cs="Tahoma"/>
          <w:color w:val="000000"/>
          <w:szCs w:val="24"/>
        </w:rPr>
        <w:t xml:space="preserve"> </w:t>
      </w:r>
      <w:r w:rsidR="00507262">
        <w:rPr>
          <w:rFonts w:ascii="Tahoma" w:hAnsi="Tahoma" w:cs="Tahoma"/>
          <w:color w:val="000000"/>
          <w:szCs w:val="24"/>
        </w:rPr>
        <w:t xml:space="preserve">A motion was made by </w:t>
      </w:r>
      <w:r w:rsidR="0052672A">
        <w:rPr>
          <w:rFonts w:ascii="Tahoma" w:hAnsi="Tahoma" w:cs="Tahoma"/>
          <w:color w:val="000000"/>
          <w:szCs w:val="24"/>
        </w:rPr>
        <w:t>Bodenstedt</w:t>
      </w:r>
      <w:r w:rsidR="00507262">
        <w:rPr>
          <w:rFonts w:ascii="Tahoma" w:hAnsi="Tahoma" w:cs="Tahoma"/>
          <w:color w:val="000000"/>
          <w:szCs w:val="24"/>
        </w:rPr>
        <w:t xml:space="preserve"> </w:t>
      </w:r>
      <w:r>
        <w:rPr>
          <w:rFonts w:ascii="Tahoma" w:hAnsi="Tahoma" w:cs="Tahoma"/>
          <w:color w:val="000000"/>
          <w:szCs w:val="24"/>
        </w:rPr>
        <w:t>and seconded by</w:t>
      </w:r>
      <w:r w:rsidR="00507262">
        <w:rPr>
          <w:rFonts w:ascii="Tahoma" w:hAnsi="Tahoma" w:cs="Tahoma"/>
          <w:color w:val="000000"/>
          <w:szCs w:val="24"/>
        </w:rPr>
        <w:t xml:space="preserve"> </w:t>
      </w:r>
      <w:r w:rsidR="0052672A">
        <w:rPr>
          <w:rFonts w:ascii="Tahoma" w:hAnsi="Tahoma" w:cs="Tahoma"/>
          <w:color w:val="000000"/>
          <w:szCs w:val="24"/>
        </w:rPr>
        <w:t>Freng</w:t>
      </w:r>
      <w:r w:rsidR="00507262">
        <w:rPr>
          <w:rFonts w:ascii="Tahoma" w:hAnsi="Tahoma" w:cs="Tahoma"/>
          <w:color w:val="000000"/>
          <w:szCs w:val="24"/>
        </w:rPr>
        <w:t xml:space="preserve"> </w:t>
      </w:r>
      <w:r w:rsidR="00EE5A9D">
        <w:rPr>
          <w:rFonts w:ascii="Tahoma" w:hAnsi="Tahoma" w:cs="Tahoma"/>
        </w:rPr>
        <w:t>to approve an</w:t>
      </w:r>
      <w:r>
        <w:rPr>
          <w:rFonts w:ascii="Tahoma" w:hAnsi="Tahoma" w:cs="Tahoma"/>
        </w:rPr>
        <w:t xml:space="preserve"> abatement in the amount of $</w:t>
      </w:r>
      <w:r w:rsidR="0052672A">
        <w:rPr>
          <w:rFonts w:ascii="Tahoma" w:hAnsi="Tahoma" w:cs="Tahoma"/>
        </w:rPr>
        <w:t>617.07</w:t>
      </w:r>
      <w:r w:rsidR="00622FFC">
        <w:rPr>
          <w:rFonts w:ascii="Tahoma" w:hAnsi="Tahoma" w:cs="Tahoma"/>
        </w:rPr>
        <w:t xml:space="preserve"> </w:t>
      </w:r>
      <w:r w:rsidR="0052672A">
        <w:rPr>
          <w:rFonts w:ascii="Tahoma" w:hAnsi="Tahoma" w:cs="Tahoma"/>
        </w:rPr>
        <w:t xml:space="preserve">due to </w:t>
      </w:r>
      <w:r w:rsidR="00622FFC">
        <w:rPr>
          <w:rFonts w:ascii="Tahoma" w:hAnsi="Tahoma" w:cs="Tahoma"/>
        </w:rPr>
        <w:t xml:space="preserve">exempt status </w:t>
      </w:r>
      <w:r>
        <w:rPr>
          <w:rFonts w:ascii="Tahoma" w:hAnsi="Tahoma" w:cs="Tahoma"/>
        </w:rPr>
        <w:t>for</w:t>
      </w:r>
      <w:r w:rsidR="00622FFC">
        <w:rPr>
          <w:rFonts w:ascii="Tahoma" w:hAnsi="Tahoma" w:cs="Tahoma"/>
        </w:rPr>
        <w:t xml:space="preserve"> </w:t>
      </w:r>
      <w:r w:rsidR="0052672A">
        <w:rPr>
          <w:rFonts w:ascii="Tahoma" w:hAnsi="Tahoma" w:cs="Tahoma"/>
        </w:rPr>
        <w:t>Yankton Homeless Shelter Inc</w:t>
      </w:r>
      <w:r>
        <w:rPr>
          <w:rFonts w:ascii="Tahoma" w:hAnsi="Tahoma" w:cs="Tahoma"/>
        </w:rPr>
        <w:t xml:space="preserve">. </w:t>
      </w:r>
      <w:r w:rsidRPr="00C02C69">
        <w:rPr>
          <w:rFonts w:ascii="Tahoma" w:hAnsi="Tahoma" w:cs="Tahoma"/>
          <w:szCs w:val="24"/>
        </w:rPr>
        <w:t>All present voted aye; motion carried.</w:t>
      </w:r>
    </w:p>
    <w:p w:rsidR="008C06AA" w:rsidRDefault="008C06AA" w:rsidP="008C06AA">
      <w:pPr>
        <w:pStyle w:val="BodyText"/>
        <w:spacing w:before="0"/>
        <w:jc w:val="left"/>
        <w:rPr>
          <w:rFonts w:ascii="Tahoma" w:hAnsi="Tahoma" w:cs="Tahoma"/>
          <w:b/>
          <w:szCs w:val="24"/>
        </w:rPr>
      </w:pPr>
    </w:p>
    <w:p w:rsidR="0052672A" w:rsidRPr="0052672A" w:rsidRDefault="00622FFC" w:rsidP="0052672A">
      <w:pPr>
        <w:rPr>
          <w:rFonts w:ascii="Tahoma" w:hAnsi="Tahoma" w:cs="Tahoma"/>
          <w:sz w:val="24"/>
        </w:rPr>
      </w:pPr>
      <w:r w:rsidRPr="00CA3581">
        <w:rPr>
          <w:rFonts w:ascii="Tahoma" w:hAnsi="Tahoma" w:cs="Tahoma"/>
          <w:b/>
          <w:sz w:val="24"/>
          <w:szCs w:val="24"/>
        </w:rPr>
        <w:t>Action 16</w:t>
      </w:r>
      <w:r w:rsidR="0052672A">
        <w:rPr>
          <w:rFonts w:ascii="Tahoma" w:hAnsi="Tahoma" w:cs="Tahoma"/>
          <w:b/>
          <w:sz w:val="24"/>
          <w:szCs w:val="24"/>
        </w:rPr>
        <w:t>8</w:t>
      </w:r>
      <w:r w:rsidR="00202F43">
        <w:rPr>
          <w:rFonts w:ascii="Tahoma" w:hAnsi="Tahoma" w:cs="Tahoma"/>
          <w:b/>
          <w:sz w:val="24"/>
          <w:szCs w:val="24"/>
        </w:rPr>
        <w:t>8</w:t>
      </w:r>
      <w:r w:rsidR="008C06AA" w:rsidRPr="00CA3581">
        <w:rPr>
          <w:rFonts w:ascii="Tahoma" w:hAnsi="Tahoma" w:cs="Tahoma"/>
          <w:b/>
          <w:sz w:val="24"/>
          <w:szCs w:val="24"/>
        </w:rPr>
        <w:t>C:</w:t>
      </w:r>
      <w:r w:rsidR="0052672A" w:rsidRPr="0052672A">
        <w:rPr>
          <w:rFonts w:ascii="Tahoma" w:hAnsi="Tahoma" w:cs="Tahoma"/>
          <w:sz w:val="24"/>
        </w:rPr>
        <w:t xml:space="preserve"> </w:t>
      </w:r>
      <w:r w:rsidR="0052672A">
        <w:rPr>
          <w:rFonts w:ascii="Tahoma" w:hAnsi="Tahoma" w:cs="Tahoma"/>
          <w:sz w:val="24"/>
        </w:rPr>
        <w:t>A motion was made by Freng and seconded by Epp</w:t>
      </w:r>
      <w:r w:rsidR="0052672A" w:rsidRPr="006A569C">
        <w:rPr>
          <w:rFonts w:ascii="Tahoma" w:hAnsi="Tahoma" w:cs="Tahoma"/>
          <w:sz w:val="24"/>
          <w:szCs w:val="24"/>
        </w:rPr>
        <w:t xml:space="preserve"> </w:t>
      </w:r>
      <w:r w:rsidR="0052672A">
        <w:rPr>
          <w:rFonts w:ascii="Tahoma" w:hAnsi="Tahoma" w:cs="Tahoma"/>
          <w:sz w:val="24"/>
          <w:szCs w:val="24"/>
        </w:rPr>
        <w:t>to</w:t>
      </w:r>
      <w:r w:rsidR="0052672A">
        <w:rPr>
          <w:rFonts w:ascii="Tahoma" w:hAnsi="Tahoma" w:cs="Tahoma"/>
          <w:sz w:val="24"/>
        </w:rPr>
        <w:t xml:space="preserve"> </w:t>
      </w:r>
      <w:r w:rsidR="0052672A">
        <w:rPr>
          <w:rFonts w:ascii="Tahoma" w:hAnsi="Tahoma" w:cs="Tahoma"/>
          <w:sz w:val="24"/>
          <w:szCs w:val="24"/>
        </w:rPr>
        <w:t>approve the budgeted cash transfers from the General Fund to Emergency Management Services in the amount of $50,000.00.</w:t>
      </w:r>
      <w:r w:rsidR="0052672A" w:rsidRPr="006135E6">
        <w:rPr>
          <w:rFonts w:ascii="Tahoma" w:hAnsi="Tahoma" w:cs="Tahoma"/>
          <w:sz w:val="24"/>
        </w:rPr>
        <w:t xml:space="preserve"> </w:t>
      </w:r>
      <w:r w:rsidR="0052672A">
        <w:rPr>
          <w:rFonts w:ascii="Tahoma" w:hAnsi="Tahoma" w:cs="Tahoma"/>
          <w:sz w:val="24"/>
        </w:rPr>
        <w:t>All present voted aye; motion carried.</w:t>
      </w:r>
    </w:p>
    <w:p w:rsidR="0052672A" w:rsidRDefault="0052672A" w:rsidP="0052672A">
      <w:pPr>
        <w:pStyle w:val="BodyText"/>
        <w:spacing w:before="0" w:line="240" w:lineRule="exact"/>
        <w:jc w:val="left"/>
        <w:rPr>
          <w:rFonts w:ascii="Tahoma" w:hAnsi="Tahoma" w:cs="Tahoma"/>
          <w:b/>
        </w:rPr>
      </w:pPr>
    </w:p>
    <w:p w:rsidR="00202F43" w:rsidRDefault="00202F43" w:rsidP="00202F43">
      <w:pPr>
        <w:rPr>
          <w:rFonts w:ascii="Tahoma" w:hAnsi="Tahoma" w:cs="Tahoma"/>
          <w:sz w:val="24"/>
          <w:szCs w:val="24"/>
        </w:rPr>
      </w:pPr>
      <w:r>
        <w:rPr>
          <w:rFonts w:ascii="Tahoma" w:hAnsi="Tahoma" w:cs="Tahoma"/>
          <w:b/>
          <w:bCs/>
          <w:sz w:val="24"/>
          <w:szCs w:val="24"/>
        </w:rPr>
        <w:t>Action 1689C</w:t>
      </w:r>
      <w:r w:rsidRPr="00A2383E">
        <w:rPr>
          <w:rFonts w:ascii="Tahoma" w:hAnsi="Tahoma" w:cs="Tahoma"/>
          <w:bCs/>
          <w:sz w:val="24"/>
          <w:szCs w:val="24"/>
        </w:rPr>
        <w:t>:</w:t>
      </w:r>
      <w:r>
        <w:rPr>
          <w:rFonts w:ascii="Tahoma" w:hAnsi="Tahoma" w:cs="Tahoma"/>
          <w:bCs/>
          <w:sz w:val="24"/>
          <w:szCs w:val="24"/>
        </w:rPr>
        <w:t xml:space="preserve"> A motion was made by Epp and seconded by Freng to approve the consent agenda.</w:t>
      </w:r>
      <w:r>
        <w:rPr>
          <w:rFonts w:ascii="Tahoma" w:hAnsi="Tahoma" w:cs="Tahoma"/>
          <w:b/>
          <w:bCs/>
          <w:sz w:val="24"/>
          <w:szCs w:val="24"/>
        </w:rPr>
        <w:t xml:space="preserve"> </w:t>
      </w:r>
      <w:r w:rsidRPr="00F017E5">
        <w:rPr>
          <w:rFonts w:ascii="Tahoma" w:hAnsi="Tahoma" w:cs="Tahoma"/>
          <w:sz w:val="24"/>
          <w:szCs w:val="24"/>
        </w:rPr>
        <w:t>All present voted aye; motion carried.</w:t>
      </w:r>
    </w:p>
    <w:p w:rsidR="00202F43" w:rsidRDefault="00202F43" w:rsidP="00202F43">
      <w:pPr>
        <w:rPr>
          <w:rFonts w:ascii="Tahoma" w:hAnsi="Tahoma" w:cs="Tahoma"/>
          <w:sz w:val="24"/>
          <w:szCs w:val="24"/>
        </w:rPr>
      </w:pPr>
    </w:p>
    <w:p w:rsidR="00202F43" w:rsidRDefault="00202F43" w:rsidP="00202F43">
      <w:pPr>
        <w:rPr>
          <w:rFonts w:ascii="Tahoma" w:hAnsi="Tahoma" w:cs="Tahoma"/>
          <w:sz w:val="24"/>
          <w:szCs w:val="24"/>
        </w:rPr>
      </w:pPr>
      <w:r>
        <w:rPr>
          <w:rFonts w:ascii="Tahoma" w:hAnsi="Tahoma" w:cs="Tahoma"/>
          <w:sz w:val="24"/>
          <w:szCs w:val="24"/>
        </w:rPr>
        <w:t xml:space="preserve">The Yankton County Welfare Report for February 2016 included 9 contacts, 4 notices of hospitalization, and 1 medical bill and burial request.   </w:t>
      </w:r>
    </w:p>
    <w:p w:rsidR="00202F43" w:rsidRDefault="00202F43" w:rsidP="00202F43">
      <w:pPr>
        <w:rPr>
          <w:rFonts w:ascii="Tahoma" w:hAnsi="Tahoma" w:cs="Tahoma"/>
          <w:sz w:val="24"/>
          <w:szCs w:val="24"/>
        </w:rPr>
      </w:pPr>
    </w:p>
    <w:p w:rsidR="00202F43" w:rsidRDefault="00202F43" w:rsidP="00202F43">
      <w:pPr>
        <w:rPr>
          <w:rFonts w:ascii="Tahoma" w:hAnsi="Tahoma" w:cs="Tahoma"/>
          <w:sz w:val="24"/>
          <w:szCs w:val="24"/>
        </w:rPr>
      </w:pPr>
      <w:r w:rsidRPr="006B17EF">
        <w:rPr>
          <w:rFonts w:ascii="Tahoma" w:hAnsi="Tahoma" w:cs="Tahoma"/>
          <w:b/>
          <w:sz w:val="24"/>
          <w:szCs w:val="24"/>
        </w:rPr>
        <w:t>ROD</w:t>
      </w:r>
      <w:r w:rsidRPr="00705D46">
        <w:rPr>
          <w:rFonts w:ascii="Tahoma" w:hAnsi="Tahoma" w:cs="Tahoma"/>
          <w:sz w:val="24"/>
          <w:szCs w:val="24"/>
        </w:rPr>
        <w:t>:</w:t>
      </w:r>
      <w:r>
        <w:rPr>
          <w:rFonts w:ascii="Tahoma" w:hAnsi="Tahoma" w:cs="Tahoma"/>
          <w:sz w:val="24"/>
          <w:szCs w:val="24"/>
        </w:rPr>
        <w:t xml:space="preserve"> The Register of Deeds report from </w:t>
      </w:r>
      <w:r w:rsidR="0081577C">
        <w:rPr>
          <w:rFonts w:ascii="Tahoma" w:hAnsi="Tahoma" w:cs="Tahoma"/>
          <w:sz w:val="24"/>
          <w:szCs w:val="24"/>
        </w:rPr>
        <w:t>February</w:t>
      </w:r>
      <w:r>
        <w:rPr>
          <w:rFonts w:ascii="Tahoma" w:hAnsi="Tahoma" w:cs="Tahoma"/>
          <w:sz w:val="24"/>
          <w:szCs w:val="24"/>
        </w:rPr>
        <w:t xml:space="preserve"> 201</w:t>
      </w:r>
      <w:r w:rsidR="0081577C">
        <w:rPr>
          <w:rFonts w:ascii="Tahoma" w:hAnsi="Tahoma" w:cs="Tahoma"/>
          <w:sz w:val="24"/>
          <w:szCs w:val="24"/>
        </w:rPr>
        <w:t>6</w:t>
      </w:r>
      <w:r>
        <w:rPr>
          <w:rFonts w:ascii="Tahoma" w:hAnsi="Tahoma" w:cs="Tahoma"/>
          <w:sz w:val="24"/>
          <w:szCs w:val="24"/>
        </w:rPr>
        <w:t xml:space="preserve"> showed collection of $</w:t>
      </w:r>
      <w:r w:rsidR="0081577C">
        <w:rPr>
          <w:rFonts w:ascii="Tahoma" w:hAnsi="Tahoma" w:cs="Tahoma"/>
          <w:sz w:val="24"/>
          <w:szCs w:val="24"/>
        </w:rPr>
        <w:t>10,959.00</w:t>
      </w:r>
      <w:r>
        <w:rPr>
          <w:rFonts w:ascii="Tahoma" w:hAnsi="Tahoma" w:cs="Tahoma"/>
          <w:sz w:val="24"/>
          <w:szCs w:val="24"/>
        </w:rPr>
        <w:t xml:space="preserve"> in regular fees; $</w:t>
      </w:r>
      <w:r w:rsidR="0081577C">
        <w:rPr>
          <w:rFonts w:ascii="Tahoma" w:hAnsi="Tahoma" w:cs="Tahoma"/>
          <w:sz w:val="24"/>
          <w:szCs w:val="24"/>
        </w:rPr>
        <w:t>5,967.00</w:t>
      </w:r>
      <w:r>
        <w:rPr>
          <w:rFonts w:ascii="Tahoma" w:hAnsi="Tahoma" w:cs="Tahoma"/>
          <w:sz w:val="24"/>
          <w:szCs w:val="24"/>
        </w:rPr>
        <w:t xml:space="preserve"> in transfer fees; and $</w:t>
      </w:r>
      <w:r w:rsidR="0081577C">
        <w:rPr>
          <w:rFonts w:ascii="Tahoma" w:hAnsi="Tahoma" w:cs="Tahoma"/>
          <w:sz w:val="24"/>
          <w:szCs w:val="24"/>
        </w:rPr>
        <w:t>1,323.50</w:t>
      </w:r>
      <w:r>
        <w:rPr>
          <w:rFonts w:ascii="Tahoma" w:hAnsi="Tahoma" w:cs="Tahoma"/>
          <w:sz w:val="24"/>
          <w:szCs w:val="24"/>
        </w:rPr>
        <w:t xml:space="preserve"> in copies revenue. </w:t>
      </w:r>
    </w:p>
    <w:p w:rsidR="00202F43" w:rsidRDefault="00202F43" w:rsidP="00202F43">
      <w:pPr>
        <w:rPr>
          <w:rFonts w:ascii="Tahoma" w:hAnsi="Tahoma" w:cs="Tahoma"/>
          <w:b/>
          <w:sz w:val="24"/>
        </w:rPr>
      </w:pPr>
    </w:p>
    <w:p w:rsidR="00202F43" w:rsidRPr="005342D9" w:rsidRDefault="00202F43" w:rsidP="00202F43">
      <w:pPr>
        <w:rPr>
          <w:rFonts w:ascii="Tahoma" w:hAnsi="Tahoma" w:cs="Tahoma"/>
          <w:sz w:val="24"/>
          <w:szCs w:val="24"/>
        </w:rPr>
      </w:pPr>
      <w:r>
        <w:rPr>
          <w:rFonts w:ascii="Tahoma" w:hAnsi="Tahoma" w:cs="Tahoma"/>
          <w:b/>
          <w:sz w:val="24"/>
        </w:rPr>
        <w:t>Veterans Office</w:t>
      </w:r>
      <w:r w:rsidRPr="00705D46">
        <w:rPr>
          <w:rFonts w:ascii="Tahoma" w:hAnsi="Tahoma" w:cs="Tahoma"/>
          <w:sz w:val="24"/>
        </w:rPr>
        <w:t>:</w:t>
      </w:r>
      <w:r>
        <w:rPr>
          <w:rFonts w:ascii="Tahoma" w:hAnsi="Tahoma" w:cs="Tahoma"/>
          <w:sz w:val="24"/>
        </w:rPr>
        <w:t xml:space="preserve"> VSO Michael McDonald’s </w:t>
      </w:r>
      <w:r w:rsidR="00950CBA">
        <w:rPr>
          <w:rFonts w:ascii="Tahoma" w:hAnsi="Tahoma" w:cs="Tahoma"/>
          <w:sz w:val="24"/>
        </w:rPr>
        <w:t>February</w:t>
      </w:r>
      <w:r>
        <w:rPr>
          <w:rFonts w:ascii="Tahoma" w:hAnsi="Tahoma" w:cs="Tahoma"/>
          <w:sz w:val="24"/>
        </w:rPr>
        <w:t xml:space="preserve"> 201</w:t>
      </w:r>
      <w:r w:rsidR="00950CBA">
        <w:rPr>
          <w:rFonts w:ascii="Tahoma" w:hAnsi="Tahoma" w:cs="Tahoma"/>
          <w:sz w:val="24"/>
        </w:rPr>
        <w:t>6</w:t>
      </w:r>
      <w:r>
        <w:rPr>
          <w:rFonts w:ascii="Tahoma" w:hAnsi="Tahoma" w:cs="Tahoma"/>
          <w:sz w:val="24"/>
        </w:rPr>
        <w:t xml:space="preserve"> report showed </w:t>
      </w:r>
      <w:r w:rsidR="00950CBA">
        <w:rPr>
          <w:rFonts w:ascii="Tahoma" w:hAnsi="Tahoma" w:cs="Tahoma"/>
          <w:sz w:val="24"/>
        </w:rPr>
        <w:t>72</w:t>
      </w:r>
      <w:r>
        <w:rPr>
          <w:rFonts w:ascii="Tahoma" w:hAnsi="Tahoma" w:cs="Tahoma"/>
          <w:sz w:val="24"/>
        </w:rPr>
        <w:t xml:space="preserve"> contacts on behalf of veterans last month. McDonald also coordinated transportation of 18 veterans (</w:t>
      </w:r>
      <w:r w:rsidR="00950CBA">
        <w:rPr>
          <w:rFonts w:ascii="Tahoma" w:hAnsi="Tahoma" w:cs="Tahoma"/>
          <w:sz w:val="24"/>
        </w:rPr>
        <w:t>seven</w:t>
      </w:r>
      <w:r>
        <w:rPr>
          <w:rFonts w:ascii="Tahoma" w:hAnsi="Tahoma" w:cs="Tahoma"/>
          <w:sz w:val="24"/>
        </w:rPr>
        <w:t xml:space="preserve"> trips) to appointments at the VA Hospital in Sioux Falls.</w:t>
      </w:r>
    </w:p>
    <w:p w:rsidR="00202F43" w:rsidRDefault="00202F43" w:rsidP="00202F43">
      <w:pPr>
        <w:rPr>
          <w:rFonts w:ascii="Tahoma" w:hAnsi="Tahoma" w:cs="Tahoma"/>
          <w:b/>
          <w:sz w:val="24"/>
        </w:rPr>
      </w:pPr>
    </w:p>
    <w:p w:rsidR="00202F43" w:rsidRDefault="00202F43" w:rsidP="00202F43">
      <w:pPr>
        <w:rPr>
          <w:rFonts w:ascii="Tahoma" w:hAnsi="Tahoma" w:cs="Tahoma"/>
          <w:sz w:val="24"/>
        </w:rPr>
      </w:pPr>
      <w:r w:rsidRPr="00082B5C">
        <w:rPr>
          <w:rFonts w:ascii="Tahoma" w:hAnsi="Tahoma" w:cs="Tahoma"/>
          <w:b/>
          <w:sz w:val="24"/>
        </w:rPr>
        <w:t>EMS</w:t>
      </w:r>
      <w:r w:rsidRPr="00705D46">
        <w:rPr>
          <w:rFonts w:ascii="Tahoma" w:hAnsi="Tahoma" w:cs="Tahoma"/>
          <w:sz w:val="24"/>
        </w:rPr>
        <w:t>:</w:t>
      </w:r>
      <w:r>
        <w:rPr>
          <w:rFonts w:ascii="Tahoma" w:hAnsi="Tahoma" w:cs="Tahoma"/>
          <w:sz w:val="24"/>
        </w:rPr>
        <w:t xml:space="preserve"> Emergency Medical Services monthly report for </w:t>
      </w:r>
      <w:r w:rsidR="00950CBA">
        <w:rPr>
          <w:rFonts w:ascii="Tahoma" w:hAnsi="Tahoma" w:cs="Tahoma"/>
          <w:sz w:val="24"/>
        </w:rPr>
        <w:t>February</w:t>
      </w:r>
      <w:r>
        <w:rPr>
          <w:rFonts w:ascii="Tahoma" w:hAnsi="Tahoma" w:cs="Tahoma"/>
          <w:sz w:val="24"/>
        </w:rPr>
        <w:t xml:space="preserve"> 201</w:t>
      </w:r>
      <w:r w:rsidR="00950CBA">
        <w:rPr>
          <w:rFonts w:ascii="Tahoma" w:hAnsi="Tahoma" w:cs="Tahoma"/>
          <w:sz w:val="24"/>
        </w:rPr>
        <w:t>6</w:t>
      </w:r>
      <w:r>
        <w:rPr>
          <w:rFonts w:ascii="Tahoma" w:hAnsi="Tahoma" w:cs="Tahoma"/>
          <w:sz w:val="24"/>
        </w:rPr>
        <w:t xml:space="preserve"> listed 1</w:t>
      </w:r>
      <w:r w:rsidR="00950CBA">
        <w:rPr>
          <w:rFonts w:ascii="Tahoma" w:hAnsi="Tahoma" w:cs="Tahoma"/>
          <w:sz w:val="24"/>
        </w:rPr>
        <w:t>5</w:t>
      </w:r>
      <w:r>
        <w:rPr>
          <w:rFonts w:ascii="Tahoma" w:hAnsi="Tahoma" w:cs="Tahoma"/>
          <w:sz w:val="24"/>
        </w:rPr>
        <w:t>1 total calls. Year to date Yankton County EMS has collected $</w:t>
      </w:r>
      <w:r w:rsidR="00950CBA">
        <w:rPr>
          <w:rFonts w:ascii="Tahoma" w:hAnsi="Tahoma" w:cs="Tahoma"/>
          <w:sz w:val="24"/>
        </w:rPr>
        <w:t>113,754</w:t>
      </w:r>
      <w:r>
        <w:rPr>
          <w:rFonts w:ascii="Tahoma" w:hAnsi="Tahoma" w:cs="Tahoma"/>
          <w:sz w:val="24"/>
        </w:rPr>
        <w:t xml:space="preserve"> and spent $</w:t>
      </w:r>
      <w:r w:rsidR="00950CBA">
        <w:rPr>
          <w:rFonts w:ascii="Tahoma" w:hAnsi="Tahoma" w:cs="Tahoma"/>
          <w:sz w:val="24"/>
        </w:rPr>
        <w:t>148,746</w:t>
      </w:r>
      <w:r>
        <w:rPr>
          <w:rFonts w:ascii="Tahoma" w:hAnsi="Tahoma" w:cs="Tahoma"/>
          <w:sz w:val="24"/>
        </w:rPr>
        <w:t xml:space="preserve">.  </w:t>
      </w:r>
    </w:p>
    <w:p w:rsidR="00202F43" w:rsidRDefault="00202F43" w:rsidP="00202F43">
      <w:pPr>
        <w:rPr>
          <w:rFonts w:ascii="Tahoma" w:hAnsi="Tahoma" w:cs="Tahoma"/>
          <w:b/>
          <w:color w:val="000000"/>
          <w:sz w:val="24"/>
          <w:szCs w:val="24"/>
        </w:rPr>
      </w:pPr>
    </w:p>
    <w:p w:rsidR="00202F43" w:rsidRDefault="00202F43" w:rsidP="00202F43">
      <w:pPr>
        <w:rPr>
          <w:rFonts w:ascii="Tahoma" w:hAnsi="Tahoma" w:cs="Tahoma"/>
          <w:sz w:val="24"/>
          <w:szCs w:val="24"/>
        </w:rPr>
      </w:pPr>
      <w:r w:rsidRPr="006344AB">
        <w:rPr>
          <w:rFonts w:ascii="Tahoma" w:hAnsi="Tahoma" w:cs="Tahoma"/>
          <w:b/>
          <w:sz w:val="24"/>
          <w:szCs w:val="24"/>
        </w:rPr>
        <w:t>Auditor</w:t>
      </w:r>
      <w:r>
        <w:rPr>
          <w:rFonts w:ascii="Tahoma" w:hAnsi="Tahoma" w:cs="Tahoma"/>
          <w:b/>
          <w:sz w:val="24"/>
          <w:szCs w:val="24"/>
        </w:rPr>
        <w:t xml:space="preserve">/Treasurer: </w:t>
      </w:r>
      <w:r>
        <w:rPr>
          <w:rFonts w:ascii="Tahoma" w:hAnsi="Tahoma" w:cs="Tahoma"/>
          <w:sz w:val="24"/>
          <w:szCs w:val="24"/>
        </w:rPr>
        <w:t xml:space="preserve">The Auditor’s Monthly Settlement with the Treasurer as of </w:t>
      </w:r>
      <w:r w:rsidR="00950CBA">
        <w:rPr>
          <w:rFonts w:ascii="Tahoma" w:hAnsi="Tahoma" w:cs="Tahoma"/>
          <w:sz w:val="24"/>
          <w:szCs w:val="24"/>
        </w:rPr>
        <w:t>February</w:t>
      </w:r>
      <w:r>
        <w:rPr>
          <w:rFonts w:ascii="Tahoma" w:hAnsi="Tahoma" w:cs="Tahoma"/>
          <w:sz w:val="24"/>
          <w:szCs w:val="24"/>
        </w:rPr>
        <w:t>, 201</w:t>
      </w:r>
      <w:r w:rsidR="00950CBA">
        <w:rPr>
          <w:rFonts w:ascii="Tahoma" w:hAnsi="Tahoma" w:cs="Tahoma"/>
          <w:sz w:val="24"/>
          <w:szCs w:val="24"/>
        </w:rPr>
        <w:t>6</w:t>
      </w:r>
      <w:r>
        <w:rPr>
          <w:rFonts w:ascii="Tahoma" w:hAnsi="Tahoma" w:cs="Tahoma"/>
          <w:sz w:val="24"/>
          <w:szCs w:val="24"/>
        </w:rPr>
        <w:t xml:space="preserve"> showed Total Cash of $</w:t>
      </w:r>
      <w:r w:rsidR="00950CBA">
        <w:rPr>
          <w:rFonts w:ascii="Tahoma" w:hAnsi="Tahoma" w:cs="Tahoma"/>
          <w:sz w:val="24"/>
          <w:szCs w:val="24"/>
        </w:rPr>
        <w:t>7,647,175.72</w:t>
      </w:r>
      <w:r>
        <w:rPr>
          <w:rFonts w:ascii="Tahoma" w:hAnsi="Tahoma" w:cs="Tahoma"/>
          <w:sz w:val="24"/>
          <w:szCs w:val="24"/>
        </w:rPr>
        <w:t>. The General Fund was $</w:t>
      </w:r>
      <w:r w:rsidR="00950CBA">
        <w:rPr>
          <w:rFonts w:ascii="Tahoma" w:hAnsi="Tahoma" w:cs="Tahoma"/>
          <w:sz w:val="24"/>
          <w:szCs w:val="24"/>
        </w:rPr>
        <w:t>4,543,066.42</w:t>
      </w:r>
      <w:r>
        <w:rPr>
          <w:rFonts w:ascii="Tahoma" w:hAnsi="Tahoma" w:cs="Tahoma"/>
          <w:sz w:val="24"/>
          <w:szCs w:val="24"/>
        </w:rPr>
        <w:t>; Special Funds were $1,</w:t>
      </w:r>
      <w:r w:rsidR="00950CBA">
        <w:rPr>
          <w:rFonts w:ascii="Tahoma" w:hAnsi="Tahoma" w:cs="Tahoma"/>
          <w:sz w:val="24"/>
          <w:szCs w:val="24"/>
        </w:rPr>
        <w:t>359,072.44</w:t>
      </w:r>
      <w:r>
        <w:rPr>
          <w:rFonts w:ascii="Tahoma" w:hAnsi="Tahoma" w:cs="Tahoma"/>
          <w:sz w:val="24"/>
          <w:szCs w:val="24"/>
        </w:rPr>
        <w:t>; and Trust and Agency Funds were $</w:t>
      </w:r>
      <w:r w:rsidR="00950CBA">
        <w:rPr>
          <w:rFonts w:ascii="Tahoma" w:hAnsi="Tahoma" w:cs="Tahoma"/>
          <w:sz w:val="24"/>
          <w:szCs w:val="24"/>
        </w:rPr>
        <w:t>1,745,036.86</w:t>
      </w:r>
      <w:r>
        <w:rPr>
          <w:rFonts w:ascii="Tahoma" w:hAnsi="Tahoma" w:cs="Tahoma"/>
          <w:sz w:val="24"/>
          <w:szCs w:val="24"/>
        </w:rPr>
        <w:t xml:space="preserve"> adding to a Grand Total of General Ledger Cash and Investments of $</w:t>
      </w:r>
      <w:r w:rsidR="00950CBA">
        <w:rPr>
          <w:rFonts w:ascii="Tahoma" w:hAnsi="Tahoma" w:cs="Tahoma"/>
          <w:sz w:val="24"/>
          <w:szCs w:val="24"/>
        </w:rPr>
        <w:t>7,647,175.72</w:t>
      </w:r>
      <w:r>
        <w:rPr>
          <w:rFonts w:ascii="Tahoma" w:hAnsi="Tahoma" w:cs="Tahoma"/>
          <w:sz w:val="24"/>
          <w:szCs w:val="24"/>
        </w:rPr>
        <w:t>. A detailed report is on file with the County Auditor.</w:t>
      </w:r>
    </w:p>
    <w:p w:rsidR="00950CBA" w:rsidRDefault="00950CBA" w:rsidP="00950CBA">
      <w:pPr>
        <w:rPr>
          <w:rFonts w:ascii="Tahoma" w:hAnsi="Tahoma" w:cs="Tahoma"/>
          <w:b/>
          <w:sz w:val="24"/>
          <w:szCs w:val="24"/>
        </w:rPr>
      </w:pPr>
      <w:r>
        <w:rPr>
          <w:rFonts w:ascii="Tahoma" w:hAnsi="Tahoma" w:cs="Tahoma"/>
          <w:b/>
          <w:sz w:val="24"/>
          <w:szCs w:val="24"/>
        </w:rPr>
        <w:t xml:space="preserve"> </w:t>
      </w:r>
    </w:p>
    <w:p w:rsidR="00950CBA" w:rsidRPr="00145698" w:rsidRDefault="00950CBA" w:rsidP="00950CBA">
      <w:pPr>
        <w:rPr>
          <w:rFonts w:ascii="Tahoma" w:hAnsi="Tahoma" w:cs="Tahoma"/>
          <w:sz w:val="24"/>
          <w:szCs w:val="24"/>
        </w:rPr>
      </w:pPr>
      <w:r w:rsidRPr="00E62744">
        <w:rPr>
          <w:rFonts w:ascii="Tahoma" w:hAnsi="Tahoma" w:cs="Tahoma"/>
          <w:b/>
          <w:sz w:val="24"/>
          <w:szCs w:val="24"/>
        </w:rPr>
        <w:t>MI Income:</w:t>
      </w:r>
      <w:r>
        <w:rPr>
          <w:rFonts w:ascii="Tahoma" w:hAnsi="Tahoma" w:cs="Tahoma"/>
          <w:sz w:val="24"/>
          <w:szCs w:val="24"/>
        </w:rPr>
        <w:t xml:space="preserve"> The MI Illness income for February 2016 was $6,197.45.  </w:t>
      </w:r>
      <w:r>
        <w:rPr>
          <w:rFonts w:ascii="Tahoma" w:hAnsi="Tahoma" w:cs="Tahoma"/>
          <w:sz w:val="24"/>
        </w:rPr>
        <w:t xml:space="preserve"> </w:t>
      </w:r>
    </w:p>
    <w:p w:rsidR="00950CBA" w:rsidRDefault="00950CBA" w:rsidP="00CA3581">
      <w:pPr>
        <w:rPr>
          <w:rFonts w:ascii="Tahoma" w:hAnsi="Tahoma" w:cs="Tahoma"/>
          <w:sz w:val="24"/>
          <w:szCs w:val="24"/>
        </w:rPr>
      </w:pPr>
    </w:p>
    <w:p w:rsidR="00E85749" w:rsidRPr="00CC252E" w:rsidRDefault="00950CBA" w:rsidP="00E85749">
      <w:pPr>
        <w:tabs>
          <w:tab w:val="left" w:pos="9360"/>
        </w:tabs>
        <w:rPr>
          <w:rFonts w:ascii="Tahoma" w:hAnsi="Tahoma" w:cs="Tahoma"/>
          <w:sz w:val="24"/>
          <w:szCs w:val="24"/>
        </w:rPr>
      </w:pPr>
      <w:r>
        <w:rPr>
          <w:rFonts w:ascii="Tahoma" w:hAnsi="Tahoma" w:cs="Tahoma"/>
          <w:b/>
          <w:sz w:val="24"/>
          <w:szCs w:val="24"/>
        </w:rPr>
        <w:t>Plat</w:t>
      </w:r>
      <w:r>
        <w:rPr>
          <w:rFonts w:ascii="Tahoma" w:hAnsi="Tahoma" w:cs="Tahoma"/>
          <w:sz w:val="24"/>
          <w:szCs w:val="24"/>
        </w:rPr>
        <w:t>: Wh</w:t>
      </w:r>
      <w:r w:rsidR="0061692A">
        <w:rPr>
          <w:rFonts w:ascii="Tahoma" w:hAnsi="Tahoma" w:cs="Tahoma"/>
          <w:sz w:val="24"/>
          <w:szCs w:val="24"/>
        </w:rPr>
        <w:t>ereas it appears, Robert Law</w:t>
      </w:r>
      <w:r w:rsidR="00CC252E">
        <w:rPr>
          <w:rFonts w:ascii="Tahoma" w:hAnsi="Tahoma" w:cs="Tahoma"/>
          <w:sz w:val="24"/>
          <w:szCs w:val="24"/>
        </w:rPr>
        <w:t xml:space="preserve">, Inc. </w:t>
      </w:r>
      <w:r>
        <w:rPr>
          <w:rFonts w:ascii="Tahoma" w:hAnsi="Tahoma" w:cs="Tahoma"/>
          <w:sz w:val="24"/>
          <w:szCs w:val="24"/>
        </w:rPr>
        <w:t>owner</w:t>
      </w:r>
      <w:r w:rsidR="00CC252E">
        <w:rPr>
          <w:rFonts w:ascii="Tahoma" w:hAnsi="Tahoma" w:cs="Tahoma"/>
          <w:sz w:val="24"/>
          <w:szCs w:val="24"/>
        </w:rPr>
        <w:t xml:space="preserve"> </w:t>
      </w:r>
      <w:r>
        <w:rPr>
          <w:rFonts w:ascii="Tahoma" w:hAnsi="Tahoma" w:cs="Tahoma"/>
          <w:sz w:val="24"/>
          <w:szCs w:val="24"/>
        </w:rPr>
        <w:t>of record, ha</w:t>
      </w:r>
      <w:r w:rsidR="0061692A">
        <w:rPr>
          <w:rFonts w:ascii="Tahoma" w:hAnsi="Tahoma" w:cs="Tahoma"/>
          <w:sz w:val="24"/>
          <w:szCs w:val="24"/>
        </w:rPr>
        <w:t>s</w:t>
      </w:r>
      <w:r>
        <w:rPr>
          <w:rFonts w:ascii="Tahoma" w:hAnsi="Tahoma" w:cs="Tahoma"/>
          <w:sz w:val="24"/>
          <w:szCs w:val="24"/>
        </w:rPr>
        <w:t xml:space="preserve"> caused a </w:t>
      </w:r>
      <w:proofErr w:type="spellStart"/>
      <w:r>
        <w:rPr>
          <w:rFonts w:ascii="Tahoma" w:hAnsi="Tahoma" w:cs="Tahoma"/>
          <w:sz w:val="24"/>
          <w:szCs w:val="24"/>
        </w:rPr>
        <w:t>replat</w:t>
      </w:r>
      <w:proofErr w:type="spellEnd"/>
      <w:r>
        <w:rPr>
          <w:rFonts w:ascii="Tahoma" w:hAnsi="Tahoma" w:cs="Tahoma"/>
          <w:sz w:val="24"/>
          <w:szCs w:val="24"/>
        </w:rPr>
        <w:t xml:space="preserve"> to be made of t</w:t>
      </w:r>
      <w:r w:rsidR="00CC252E">
        <w:rPr>
          <w:rFonts w:ascii="Tahoma" w:hAnsi="Tahoma" w:cs="Tahoma"/>
          <w:sz w:val="24"/>
          <w:szCs w:val="24"/>
        </w:rPr>
        <w:t>he following real property: Tract A, Law Overlook Subdivision SW1/4, SE1/4 Section 7, NE1/4 Section 18, T93N-R56W</w:t>
      </w:r>
      <w:r>
        <w:rPr>
          <w:rFonts w:ascii="Tahoma" w:hAnsi="Tahoma" w:cs="Tahoma"/>
          <w:sz w:val="24"/>
          <w:szCs w:val="24"/>
        </w:rPr>
        <w:t xml:space="preserve">, County of Yankton, S.D., and has submitted such replat to the Yankton County Planning Commission and the Yankton County Commission for approval. Now therefore be it resolved that such plat has been executed according to law and conforms to all existing applicable zoning, subdivision and erosion and sediment control and the same is hereby approved. The County </w:t>
      </w:r>
      <w:r>
        <w:rPr>
          <w:rFonts w:ascii="Tahoma" w:hAnsi="Tahoma" w:cs="Tahoma"/>
          <w:sz w:val="24"/>
          <w:szCs w:val="24"/>
        </w:rPr>
        <w:lastRenderedPageBreak/>
        <w:t>Auditor is hereby authorized and directed to endorse on such the proper resolution and certify the same.</w:t>
      </w:r>
      <w:r w:rsidR="00CC252E">
        <w:rPr>
          <w:rFonts w:ascii="Tahoma" w:hAnsi="Tahoma" w:cs="Tahoma"/>
          <w:sz w:val="24"/>
          <w:szCs w:val="24"/>
        </w:rPr>
        <w:t xml:space="preserve"> </w:t>
      </w:r>
      <w:r w:rsidR="00E85749">
        <w:rPr>
          <w:rFonts w:ascii="Tahoma" w:hAnsi="Tahoma" w:cs="Tahoma"/>
          <w:color w:val="000000"/>
          <w:sz w:val="24"/>
          <w:szCs w:val="24"/>
        </w:rPr>
        <w:t>All present voted aye; motion carried.</w:t>
      </w:r>
    </w:p>
    <w:p w:rsidR="00E85749" w:rsidRDefault="00E85749" w:rsidP="00E85749">
      <w:pPr>
        <w:pStyle w:val="ListParagraph"/>
        <w:ind w:left="0"/>
        <w:rPr>
          <w:rFonts w:ascii="Tahoma" w:hAnsi="Tahoma" w:cs="Tahoma"/>
          <w:color w:val="000000"/>
          <w:sz w:val="24"/>
          <w:szCs w:val="24"/>
        </w:rPr>
      </w:pPr>
    </w:p>
    <w:p w:rsidR="00310407" w:rsidRDefault="00E85749" w:rsidP="0061692A">
      <w:pPr>
        <w:pStyle w:val="BodyText"/>
        <w:spacing w:before="0" w:line="240" w:lineRule="exact"/>
        <w:jc w:val="left"/>
        <w:rPr>
          <w:rFonts w:ascii="Tahoma" w:hAnsi="Tahoma" w:cs="Tahoma"/>
          <w:szCs w:val="24"/>
        </w:rPr>
      </w:pPr>
      <w:r>
        <w:rPr>
          <w:rFonts w:ascii="Tahoma" w:hAnsi="Tahoma" w:cs="Tahoma"/>
          <w:b/>
          <w:szCs w:val="24"/>
        </w:rPr>
        <w:t xml:space="preserve">Memorandum: </w:t>
      </w:r>
      <w:r w:rsidR="0061692A">
        <w:rPr>
          <w:rFonts w:ascii="Tahoma" w:hAnsi="Tahoma" w:cs="Tahoma"/>
          <w:szCs w:val="24"/>
        </w:rPr>
        <w:t>The board a</w:t>
      </w:r>
      <w:r>
        <w:rPr>
          <w:rFonts w:ascii="Tahoma" w:hAnsi="Tahoma" w:cs="Tahoma"/>
          <w:szCs w:val="24"/>
        </w:rPr>
        <w:t>pprove</w:t>
      </w:r>
      <w:r w:rsidR="0061692A">
        <w:rPr>
          <w:rFonts w:ascii="Tahoma" w:hAnsi="Tahoma" w:cs="Tahoma"/>
          <w:szCs w:val="24"/>
        </w:rPr>
        <w:t>d</w:t>
      </w:r>
      <w:r>
        <w:rPr>
          <w:rFonts w:ascii="Tahoma" w:hAnsi="Tahoma" w:cs="Tahoma"/>
          <w:szCs w:val="24"/>
        </w:rPr>
        <w:t xml:space="preserve"> </w:t>
      </w:r>
      <w:r w:rsidR="0061692A">
        <w:rPr>
          <w:rFonts w:ascii="Tahoma" w:hAnsi="Tahoma" w:cs="Tahoma"/>
          <w:szCs w:val="24"/>
        </w:rPr>
        <w:t>a</w:t>
      </w:r>
      <w:r>
        <w:rPr>
          <w:rFonts w:ascii="Tahoma" w:hAnsi="Tahoma" w:cs="Tahoma"/>
          <w:szCs w:val="24"/>
        </w:rPr>
        <w:t xml:space="preserve"> Memorandum of Understanding contract between SDSU Extension and</w:t>
      </w:r>
      <w:r w:rsidR="0061692A">
        <w:rPr>
          <w:rFonts w:ascii="Tahoma" w:hAnsi="Tahoma" w:cs="Tahoma"/>
          <w:szCs w:val="24"/>
        </w:rPr>
        <w:t xml:space="preserve"> Yankton County</w:t>
      </w:r>
      <w:r>
        <w:rPr>
          <w:rFonts w:ascii="Tahoma" w:hAnsi="Tahoma" w:cs="Tahoma"/>
          <w:szCs w:val="24"/>
        </w:rPr>
        <w:t xml:space="preserve"> </w:t>
      </w:r>
      <w:r w:rsidR="0061692A">
        <w:rPr>
          <w:rFonts w:ascii="Tahoma" w:hAnsi="Tahoma" w:cs="Tahoma"/>
          <w:szCs w:val="24"/>
        </w:rPr>
        <w:t>(</w:t>
      </w:r>
      <w:r>
        <w:rPr>
          <w:rFonts w:ascii="Tahoma" w:hAnsi="Tahoma" w:cs="Tahoma"/>
          <w:szCs w:val="24"/>
        </w:rPr>
        <w:t>Counties of South Dakota Program</w:t>
      </w:r>
      <w:r w:rsidR="0061692A">
        <w:rPr>
          <w:rFonts w:ascii="Tahoma" w:hAnsi="Tahoma" w:cs="Tahoma"/>
          <w:szCs w:val="24"/>
        </w:rPr>
        <w:t>).</w:t>
      </w:r>
      <w:r>
        <w:rPr>
          <w:rFonts w:ascii="Tahoma" w:hAnsi="Tahoma" w:cs="Tahoma"/>
          <w:szCs w:val="24"/>
        </w:rPr>
        <w:t xml:space="preserve"> </w:t>
      </w:r>
    </w:p>
    <w:p w:rsidR="0061692A" w:rsidRDefault="0061692A" w:rsidP="0061692A">
      <w:pPr>
        <w:pStyle w:val="BodyText"/>
        <w:spacing w:before="0" w:line="240" w:lineRule="exact"/>
        <w:jc w:val="left"/>
        <w:rPr>
          <w:rFonts w:ascii="Tahoma" w:hAnsi="Tahoma" w:cs="Tahoma"/>
          <w:b/>
        </w:rPr>
      </w:pPr>
    </w:p>
    <w:p w:rsidR="00310407" w:rsidRPr="00E668EB" w:rsidRDefault="00310407" w:rsidP="00310407">
      <w:pPr>
        <w:rPr>
          <w:rFonts w:ascii="Tahoma" w:hAnsi="Tahoma" w:cs="Tahoma"/>
          <w:b/>
          <w:sz w:val="24"/>
          <w:szCs w:val="24"/>
        </w:rPr>
      </w:pPr>
      <w:r>
        <w:rPr>
          <w:rFonts w:ascii="Tahoma" w:hAnsi="Tahoma" w:cs="Tahoma"/>
          <w:b/>
          <w:sz w:val="24"/>
        </w:rPr>
        <w:t xml:space="preserve">Sheriff: </w:t>
      </w:r>
      <w:r>
        <w:rPr>
          <w:rFonts w:ascii="Tahoma" w:hAnsi="Tahoma" w:cs="Tahoma"/>
          <w:sz w:val="24"/>
        </w:rPr>
        <w:t>Sheriff’s office collected $5,225.00 in fees last month. Jail income was $96,687.87 in January. There were 97 county inmates, 74 city inmates, 13 state inmates and 62 federal inmates, with a total of 7,167 inmate meals served. Income from the 24-7 program was $4,3822.00 in January.</w:t>
      </w:r>
    </w:p>
    <w:p w:rsidR="00784A8B" w:rsidRDefault="00784A8B" w:rsidP="00784A8B">
      <w:pPr>
        <w:pStyle w:val="BodyText"/>
        <w:spacing w:before="0"/>
        <w:jc w:val="left"/>
        <w:rPr>
          <w:rFonts w:ascii="Tahoma" w:hAnsi="Tahoma" w:cs="Tahoma"/>
          <w:b/>
          <w:szCs w:val="24"/>
        </w:rPr>
      </w:pPr>
    </w:p>
    <w:p w:rsidR="00784A8B" w:rsidRPr="00784A8B" w:rsidRDefault="00784A8B" w:rsidP="00784A8B">
      <w:pPr>
        <w:pStyle w:val="BodyText"/>
        <w:spacing w:before="0"/>
        <w:jc w:val="left"/>
        <w:rPr>
          <w:rFonts w:ascii="Tahoma" w:hAnsi="Tahoma" w:cs="Tahoma"/>
          <w:szCs w:val="24"/>
        </w:rPr>
      </w:pPr>
      <w:r w:rsidRPr="0061692A">
        <w:rPr>
          <w:rFonts w:ascii="Tahoma" w:hAnsi="Tahoma" w:cs="Tahoma"/>
          <w:b/>
          <w:szCs w:val="24"/>
        </w:rPr>
        <w:t xml:space="preserve">Zoning: </w:t>
      </w:r>
      <w:r w:rsidRPr="0061692A">
        <w:rPr>
          <w:rFonts w:ascii="Tahoma" w:hAnsi="Tahoma" w:cs="Tahoma"/>
          <w:szCs w:val="24"/>
        </w:rPr>
        <w:t>Z</w:t>
      </w:r>
      <w:r w:rsidR="000821B5" w:rsidRPr="0061692A">
        <w:rPr>
          <w:rFonts w:ascii="Tahoma" w:hAnsi="Tahoma" w:cs="Tahoma"/>
          <w:szCs w:val="24"/>
        </w:rPr>
        <w:t>oning Administrator Pat Garrity</w:t>
      </w:r>
      <w:r w:rsidRPr="0061692A">
        <w:rPr>
          <w:rFonts w:ascii="Tahoma" w:hAnsi="Tahoma" w:cs="Tahoma"/>
          <w:szCs w:val="24"/>
        </w:rPr>
        <w:t xml:space="preserve"> presented to the commissioners </w:t>
      </w:r>
      <w:r w:rsidR="0061692A">
        <w:rPr>
          <w:rFonts w:ascii="Tahoma" w:hAnsi="Tahoma" w:cs="Tahoma"/>
          <w:szCs w:val="24"/>
        </w:rPr>
        <w:t>names of the</w:t>
      </w:r>
      <w:r w:rsidRPr="0061692A">
        <w:rPr>
          <w:rFonts w:ascii="Tahoma" w:hAnsi="Tahoma" w:cs="Tahoma"/>
          <w:szCs w:val="24"/>
        </w:rPr>
        <w:t xml:space="preserve"> six applicants applying for the </w:t>
      </w:r>
      <w:r w:rsidR="0061692A">
        <w:rPr>
          <w:rFonts w:ascii="Tahoma" w:hAnsi="Tahoma" w:cs="Tahoma"/>
          <w:szCs w:val="24"/>
        </w:rPr>
        <w:t>four</w:t>
      </w:r>
      <w:r w:rsidRPr="0061692A">
        <w:rPr>
          <w:rFonts w:ascii="Tahoma" w:hAnsi="Tahoma" w:cs="Tahoma"/>
          <w:szCs w:val="24"/>
        </w:rPr>
        <w:t xml:space="preserve"> open spots on the planning board. The board also decided</w:t>
      </w:r>
      <w:r w:rsidR="0061692A">
        <w:rPr>
          <w:rFonts w:ascii="Tahoma" w:hAnsi="Tahoma" w:cs="Tahoma"/>
          <w:szCs w:val="24"/>
        </w:rPr>
        <w:t xml:space="preserve"> </w:t>
      </w:r>
      <w:r w:rsidRPr="0061692A">
        <w:rPr>
          <w:rFonts w:ascii="Tahoma" w:hAnsi="Tahoma" w:cs="Tahoma"/>
          <w:szCs w:val="24"/>
        </w:rPr>
        <w:t xml:space="preserve">to keep the </w:t>
      </w:r>
      <w:r w:rsidR="0061692A">
        <w:rPr>
          <w:rFonts w:ascii="Tahoma" w:hAnsi="Tahoma" w:cs="Tahoma"/>
          <w:szCs w:val="24"/>
        </w:rPr>
        <w:t>13</w:t>
      </w:r>
      <w:r w:rsidRPr="0061692A">
        <w:rPr>
          <w:rFonts w:ascii="Tahoma" w:hAnsi="Tahoma" w:cs="Tahoma"/>
          <w:szCs w:val="24"/>
        </w:rPr>
        <w:t xml:space="preserve"> member board for now, with the possibility of lower</w:t>
      </w:r>
      <w:r w:rsidR="006E2296" w:rsidRPr="0061692A">
        <w:rPr>
          <w:rFonts w:ascii="Tahoma" w:hAnsi="Tahoma" w:cs="Tahoma"/>
          <w:szCs w:val="24"/>
        </w:rPr>
        <w:t>ing</w:t>
      </w:r>
      <w:r w:rsidRPr="0061692A">
        <w:rPr>
          <w:rFonts w:ascii="Tahoma" w:hAnsi="Tahoma" w:cs="Tahoma"/>
          <w:szCs w:val="24"/>
        </w:rPr>
        <w:t xml:space="preserve"> the nu</w:t>
      </w:r>
      <w:r w:rsidR="00DC1390" w:rsidRPr="0061692A">
        <w:rPr>
          <w:rFonts w:ascii="Tahoma" w:hAnsi="Tahoma" w:cs="Tahoma"/>
          <w:szCs w:val="24"/>
        </w:rPr>
        <w:t xml:space="preserve">mber in the future. </w:t>
      </w:r>
      <w:r w:rsidRPr="0061692A">
        <w:rPr>
          <w:rFonts w:ascii="Tahoma" w:hAnsi="Tahoma" w:cs="Tahoma"/>
          <w:szCs w:val="24"/>
        </w:rPr>
        <w:t>The board appointed Dan Guthmiller, Butch Becker, Jeff Gudahl and Carl Kretsinger to the four open seats on the planning commission.</w:t>
      </w:r>
      <w:r>
        <w:rPr>
          <w:rFonts w:ascii="Tahoma" w:hAnsi="Tahoma" w:cs="Tahoma"/>
          <w:szCs w:val="24"/>
        </w:rPr>
        <w:t xml:space="preserve"> </w:t>
      </w:r>
    </w:p>
    <w:p w:rsidR="00784A8B" w:rsidRDefault="00784A8B" w:rsidP="00784A8B">
      <w:pPr>
        <w:pStyle w:val="BodyText"/>
        <w:spacing w:before="0"/>
        <w:jc w:val="left"/>
        <w:rPr>
          <w:rFonts w:ascii="Tahoma" w:hAnsi="Tahoma" w:cs="Tahoma"/>
          <w:b/>
          <w:szCs w:val="24"/>
        </w:rPr>
      </w:pPr>
    </w:p>
    <w:p w:rsidR="00737A9F" w:rsidRDefault="00CA3581" w:rsidP="00737A9F">
      <w:pPr>
        <w:pStyle w:val="BodyText"/>
        <w:spacing w:before="0"/>
        <w:jc w:val="left"/>
        <w:rPr>
          <w:rFonts w:ascii="Tahoma" w:hAnsi="Tahoma" w:cs="Tahoma"/>
          <w:b/>
          <w:szCs w:val="24"/>
        </w:rPr>
      </w:pPr>
      <w:r>
        <w:rPr>
          <w:rFonts w:ascii="Tahoma" w:hAnsi="Tahoma" w:cs="Tahoma"/>
          <w:b/>
          <w:szCs w:val="24"/>
        </w:rPr>
        <w:t>H</w:t>
      </w:r>
      <w:r w:rsidR="00A81111" w:rsidRPr="00475470">
        <w:rPr>
          <w:rFonts w:ascii="Tahoma" w:hAnsi="Tahoma" w:cs="Tahoma"/>
          <w:b/>
          <w:szCs w:val="24"/>
        </w:rPr>
        <w:t>ighway</w:t>
      </w:r>
      <w:r w:rsidR="00A81111">
        <w:rPr>
          <w:rFonts w:ascii="Tahoma" w:hAnsi="Tahoma" w:cs="Tahoma"/>
          <w:szCs w:val="24"/>
        </w:rPr>
        <w:t xml:space="preserve">: </w:t>
      </w:r>
      <w:r w:rsidR="00737A9F" w:rsidRPr="00B16944">
        <w:rPr>
          <w:rFonts w:ascii="Tahoma" w:hAnsi="Tahoma" w:cs="Tahoma"/>
          <w:szCs w:val="24"/>
        </w:rPr>
        <w:t xml:space="preserve">Highway </w:t>
      </w:r>
      <w:r w:rsidR="00737A9F">
        <w:rPr>
          <w:rFonts w:ascii="Tahoma" w:hAnsi="Tahoma" w:cs="Tahoma"/>
          <w:szCs w:val="24"/>
        </w:rPr>
        <w:t>Superintendent Brian Gustad</w:t>
      </w:r>
      <w:r w:rsidR="00EC3683">
        <w:rPr>
          <w:rFonts w:ascii="Tahoma" w:hAnsi="Tahoma" w:cs="Tahoma"/>
          <w:szCs w:val="24"/>
        </w:rPr>
        <w:t>,</w:t>
      </w:r>
      <w:r w:rsidR="00A81111">
        <w:rPr>
          <w:rFonts w:ascii="Tahoma" w:hAnsi="Tahoma" w:cs="Tahoma"/>
          <w:szCs w:val="24"/>
        </w:rPr>
        <w:t xml:space="preserve"> appeared before the board with several items, including </w:t>
      </w:r>
      <w:r w:rsidR="00737A9F">
        <w:rPr>
          <w:rFonts w:ascii="Tahoma" w:hAnsi="Tahoma" w:cs="Tahoma"/>
          <w:szCs w:val="24"/>
        </w:rPr>
        <w:t>fo</w:t>
      </w:r>
      <w:r w:rsidR="006E2296">
        <w:rPr>
          <w:rFonts w:ascii="Tahoma" w:hAnsi="Tahoma" w:cs="Tahoma"/>
          <w:szCs w:val="24"/>
        </w:rPr>
        <w:t>u</w:t>
      </w:r>
      <w:r w:rsidR="00737A9F">
        <w:rPr>
          <w:rFonts w:ascii="Tahoma" w:hAnsi="Tahoma" w:cs="Tahoma"/>
          <w:szCs w:val="24"/>
        </w:rPr>
        <w:t xml:space="preserve">r </w:t>
      </w:r>
      <w:proofErr w:type="gramStart"/>
      <w:r w:rsidR="00737A9F">
        <w:rPr>
          <w:rFonts w:ascii="Tahoma" w:hAnsi="Tahoma" w:cs="Tahoma"/>
          <w:szCs w:val="24"/>
        </w:rPr>
        <w:t>2016</w:t>
      </w:r>
      <w:r w:rsidR="0052672A">
        <w:rPr>
          <w:rFonts w:ascii="Tahoma" w:hAnsi="Tahoma" w:cs="Tahoma"/>
          <w:szCs w:val="24"/>
        </w:rPr>
        <w:t xml:space="preserve"> </w:t>
      </w:r>
      <w:r w:rsidR="00737A9F">
        <w:rPr>
          <w:rFonts w:ascii="Tahoma" w:hAnsi="Tahoma" w:cs="Tahoma"/>
          <w:szCs w:val="24"/>
        </w:rPr>
        <w:t xml:space="preserve"> highway</w:t>
      </w:r>
      <w:proofErr w:type="gramEnd"/>
      <w:r w:rsidR="00737A9F">
        <w:rPr>
          <w:rFonts w:ascii="Tahoma" w:hAnsi="Tahoma" w:cs="Tahoma"/>
          <w:szCs w:val="24"/>
        </w:rPr>
        <w:t xml:space="preserve"> bid</w:t>
      </w:r>
      <w:r w:rsidR="0052672A">
        <w:rPr>
          <w:rFonts w:ascii="Tahoma" w:hAnsi="Tahoma" w:cs="Tahoma"/>
          <w:szCs w:val="24"/>
        </w:rPr>
        <w:t xml:space="preserve">s, </w:t>
      </w:r>
      <w:r w:rsidR="00737A9F">
        <w:rPr>
          <w:rFonts w:ascii="Tahoma" w:hAnsi="Tahoma" w:cs="Tahoma"/>
          <w:szCs w:val="24"/>
        </w:rPr>
        <w:t>discussion on Bridge 68-132-109 in Walshtown Township</w:t>
      </w:r>
      <w:r w:rsidR="0052672A">
        <w:rPr>
          <w:rFonts w:ascii="Tahoma" w:hAnsi="Tahoma" w:cs="Tahoma"/>
          <w:szCs w:val="24"/>
        </w:rPr>
        <w:t>, weight limit letter, surplus pr</w:t>
      </w:r>
      <w:r w:rsidR="0061692A">
        <w:rPr>
          <w:rFonts w:ascii="Tahoma" w:hAnsi="Tahoma" w:cs="Tahoma"/>
          <w:szCs w:val="24"/>
        </w:rPr>
        <w:t>operty and several right of way request.</w:t>
      </w:r>
      <w:r w:rsidR="001A33C4">
        <w:rPr>
          <w:rFonts w:ascii="Tahoma" w:hAnsi="Tahoma" w:cs="Tahoma"/>
          <w:szCs w:val="24"/>
        </w:rPr>
        <w:t xml:space="preserve"> </w:t>
      </w:r>
      <w:r w:rsidR="0052672A">
        <w:rPr>
          <w:rFonts w:ascii="Tahoma" w:hAnsi="Tahoma" w:cs="Tahoma"/>
          <w:szCs w:val="24"/>
        </w:rPr>
        <w:t>The board authorized Superintendent Gustad to proceed with grant application</w:t>
      </w:r>
      <w:r w:rsidR="001A33C4">
        <w:rPr>
          <w:rFonts w:ascii="Tahoma" w:hAnsi="Tahoma" w:cs="Tahoma"/>
          <w:szCs w:val="24"/>
        </w:rPr>
        <w:t xml:space="preserve"> </w:t>
      </w:r>
      <w:r w:rsidR="0052672A">
        <w:rPr>
          <w:rFonts w:ascii="Tahoma" w:hAnsi="Tahoma" w:cs="Tahoma"/>
          <w:szCs w:val="24"/>
        </w:rPr>
        <w:t xml:space="preserve">with </w:t>
      </w:r>
      <w:r w:rsidR="001A33C4">
        <w:rPr>
          <w:rFonts w:ascii="Tahoma" w:hAnsi="Tahoma" w:cs="Tahoma"/>
          <w:szCs w:val="24"/>
        </w:rPr>
        <w:t>James River Water Develop</w:t>
      </w:r>
      <w:r w:rsidR="00EC3683">
        <w:rPr>
          <w:rFonts w:ascii="Tahoma" w:hAnsi="Tahoma" w:cs="Tahoma"/>
          <w:szCs w:val="24"/>
        </w:rPr>
        <w:t>me</w:t>
      </w:r>
      <w:r w:rsidR="001A33C4">
        <w:rPr>
          <w:rFonts w:ascii="Tahoma" w:hAnsi="Tahoma" w:cs="Tahoma"/>
          <w:szCs w:val="24"/>
        </w:rPr>
        <w:t>nt District</w:t>
      </w:r>
      <w:r w:rsidR="0052672A">
        <w:rPr>
          <w:rFonts w:ascii="Tahoma" w:hAnsi="Tahoma" w:cs="Tahoma"/>
          <w:szCs w:val="24"/>
        </w:rPr>
        <w:t xml:space="preserve"> for assistance with bridge 68-132-109 in Walshtown Township.</w:t>
      </w:r>
      <w:r w:rsidR="001A33C4">
        <w:rPr>
          <w:rFonts w:ascii="Tahoma" w:hAnsi="Tahoma" w:cs="Tahoma"/>
          <w:szCs w:val="24"/>
        </w:rPr>
        <w:t xml:space="preserve"> </w:t>
      </w:r>
      <w:r w:rsidR="0052672A">
        <w:rPr>
          <w:rFonts w:ascii="Tahoma" w:hAnsi="Tahoma" w:cs="Tahoma"/>
          <w:szCs w:val="24"/>
        </w:rPr>
        <w:t xml:space="preserve"> </w:t>
      </w:r>
    </w:p>
    <w:p w:rsidR="0052672A" w:rsidRDefault="0052672A" w:rsidP="0052672A">
      <w:pPr>
        <w:rPr>
          <w:rFonts w:ascii="Tahoma" w:hAnsi="Tahoma" w:cs="Tahoma"/>
          <w:b/>
          <w:sz w:val="24"/>
          <w:szCs w:val="24"/>
        </w:rPr>
      </w:pPr>
    </w:p>
    <w:p w:rsidR="0052672A" w:rsidRPr="009F2B78" w:rsidRDefault="0052672A" w:rsidP="0052672A">
      <w:pPr>
        <w:rPr>
          <w:rFonts w:ascii="Tahoma" w:hAnsi="Tahoma" w:cs="Tahoma"/>
          <w:sz w:val="24"/>
          <w:szCs w:val="24"/>
        </w:rPr>
      </w:pPr>
      <w:r w:rsidRPr="009F2B78">
        <w:rPr>
          <w:rFonts w:ascii="Tahoma" w:hAnsi="Tahoma" w:cs="Tahoma"/>
          <w:b/>
          <w:sz w:val="24"/>
          <w:szCs w:val="24"/>
        </w:rPr>
        <w:t>Action 1</w:t>
      </w:r>
      <w:r>
        <w:rPr>
          <w:rFonts w:ascii="Tahoma" w:hAnsi="Tahoma" w:cs="Tahoma"/>
          <w:b/>
          <w:sz w:val="24"/>
          <w:szCs w:val="24"/>
        </w:rPr>
        <w:t>6</w:t>
      </w:r>
      <w:r w:rsidR="00310407">
        <w:rPr>
          <w:rFonts w:ascii="Tahoma" w:hAnsi="Tahoma" w:cs="Tahoma"/>
          <w:b/>
          <w:sz w:val="24"/>
          <w:szCs w:val="24"/>
        </w:rPr>
        <w:t>90</w:t>
      </w:r>
      <w:r>
        <w:rPr>
          <w:rFonts w:ascii="Tahoma" w:hAnsi="Tahoma" w:cs="Tahoma"/>
          <w:b/>
          <w:sz w:val="24"/>
          <w:szCs w:val="24"/>
        </w:rPr>
        <w:t>H</w:t>
      </w:r>
      <w:r w:rsidRPr="009F2B78">
        <w:rPr>
          <w:rFonts w:ascii="Tahoma" w:hAnsi="Tahoma" w:cs="Tahoma"/>
          <w:sz w:val="24"/>
          <w:szCs w:val="24"/>
        </w:rPr>
        <w:t>:</w:t>
      </w:r>
      <w:r>
        <w:rPr>
          <w:rFonts w:ascii="Tahoma" w:hAnsi="Tahoma" w:cs="Tahoma"/>
          <w:sz w:val="24"/>
          <w:szCs w:val="24"/>
        </w:rPr>
        <w:t xml:space="preserve"> A</w:t>
      </w:r>
      <w:r w:rsidRPr="009F2B78">
        <w:rPr>
          <w:rFonts w:ascii="Tahoma" w:hAnsi="Tahoma" w:cs="Tahoma"/>
          <w:sz w:val="24"/>
          <w:szCs w:val="24"/>
        </w:rPr>
        <w:t xml:space="preserve"> motion was made by </w:t>
      </w:r>
      <w:r w:rsidR="00202F43">
        <w:rPr>
          <w:rFonts w:ascii="Tahoma" w:hAnsi="Tahoma" w:cs="Tahoma"/>
          <w:sz w:val="24"/>
          <w:szCs w:val="24"/>
        </w:rPr>
        <w:t>Bodenstedt</w:t>
      </w:r>
      <w:r w:rsidRPr="009F2B78">
        <w:rPr>
          <w:rFonts w:ascii="Tahoma" w:hAnsi="Tahoma" w:cs="Tahoma"/>
          <w:sz w:val="24"/>
          <w:szCs w:val="24"/>
        </w:rPr>
        <w:t xml:space="preserve"> and seconded by Freng to accept the low bids for highway supplies for 201</w:t>
      </w:r>
      <w:r w:rsidR="00202F43">
        <w:rPr>
          <w:rFonts w:ascii="Tahoma" w:hAnsi="Tahoma" w:cs="Tahoma"/>
          <w:sz w:val="24"/>
          <w:szCs w:val="24"/>
        </w:rPr>
        <w:t>6</w:t>
      </w:r>
      <w:r>
        <w:rPr>
          <w:rFonts w:ascii="Tahoma" w:hAnsi="Tahoma" w:cs="Tahoma"/>
          <w:sz w:val="24"/>
          <w:szCs w:val="24"/>
        </w:rPr>
        <w:t xml:space="preserve">. </w:t>
      </w:r>
      <w:r>
        <w:rPr>
          <w:rFonts w:ascii="Tahoma" w:hAnsi="Tahoma" w:cs="Tahoma"/>
          <w:sz w:val="24"/>
        </w:rPr>
        <w:t xml:space="preserve">All present voted aye; motion carried.  </w:t>
      </w:r>
    </w:p>
    <w:p w:rsidR="00EC3683" w:rsidRDefault="00EC3683" w:rsidP="00B63655">
      <w:pPr>
        <w:rPr>
          <w:rFonts w:ascii="Tahoma" w:hAnsi="Tahoma" w:cs="Tahoma"/>
          <w:b/>
          <w:sz w:val="24"/>
          <w:szCs w:val="24"/>
        </w:rPr>
      </w:pPr>
    </w:p>
    <w:p w:rsidR="00B63655" w:rsidRDefault="00737A9F" w:rsidP="00B63655">
      <w:pPr>
        <w:rPr>
          <w:rFonts w:ascii="Tahoma" w:hAnsi="Tahoma" w:cs="Tahoma"/>
          <w:sz w:val="24"/>
        </w:rPr>
      </w:pPr>
      <w:r w:rsidRPr="00B63655">
        <w:rPr>
          <w:rFonts w:ascii="Tahoma" w:hAnsi="Tahoma" w:cs="Tahoma"/>
          <w:b/>
          <w:sz w:val="24"/>
          <w:szCs w:val="24"/>
        </w:rPr>
        <w:t>Action 16</w:t>
      </w:r>
      <w:r w:rsidR="00310407">
        <w:rPr>
          <w:rFonts w:ascii="Tahoma" w:hAnsi="Tahoma" w:cs="Tahoma"/>
          <w:b/>
          <w:sz w:val="24"/>
          <w:szCs w:val="24"/>
        </w:rPr>
        <w:t>91</w:t>
      </w:r>
      <w:r w:rsidR="006C0C00">
        <w:rPr>
          <w:rFonts w:ascii="Tahoma" w:hAnsi="Tahoma" w:cs="Tahoma"/>
          <w:b/>
          <w:sz w:val="24"/>
          <w:szCs w:val="24"/>
        </w:rPr>
        <w:t>H</w:t>
      </w:r>
      <w:r w:rsidRPr="00B63655">
        <w:rPr>
          <w:rFonts w:ascii="Tahoma" w:hAnsi="Tahoma" w:cs="Tahoma"/>
          <w:b/>
          <w:sz w:val="24"/>
          <w:szCs w:val="24"/>
        </w:rPr>
        <w:t>:</w:t>
      </w:r>
      <w:r w:rsidR="00B63655" w:rsidRPr="00B63655">
        <w:rPr>
          <w:rFonts w:ascii="Tahoma" w:hAnsi="Tahoma" w:cs="Tahoma"/>
          <w:b/>
          <w:sz w:val="24"/>
          <w:szCs w:val="24"/>
        </w:rPr>
        <w:t xml:space="preserve"> </w:t>
      </w:r>
      <w:r w:rsidR="00B63655" w:rsidRPr="00B63655">
        <w:rPr>
          <w:rFonts w:ascii="Tahoma" w:hAnsi="Tahoma" w:cs="Tahoma"/>
          <w:sz w:val="24"/>
          <w:szCs w:val="24"/>
        </w:rPr>
        <w:t xml:space="preserve">A motion was made by Bodenstedt and seconded by </w:t>
      </w:r>
      <w:r w:rsidR="00202F43">
        <w:rPr>
          <w:rFonts w:ascii="Tahoma" w:hAnsi="Tahoma" w:cs="Tahoma"/>
          <w:sz w:val="24"/>
          <w:szCs w:val="24"/>
        </w:rPr>
        <w:t>Epp to reject</w:t>
      </w:r>
      <w:r w:rsidR="0022096E">
        <w:rPr>
          <w:rFonts w:ascii="Tahoma" w:hAnsi="Tahoma" w:cs="Tahoma"/>
          <w:sz w:val="24"/>
          <w:szCs w:val="24"/>
        </w:rPr>
        <w:t xml:space="preserve"> the current bid</w:t>
      </w:r>
      <w:r w:rsidR="00202F43">
        <w:rPr>
          <w:rFonts w:ascii="Tahoma" w:hAnsi="Tahoma" w:cs="Tahoma"/>
          <w:sz w:val="24"/>
          <w:szCs w:val="24"/>
        </w:rPr>
        <w:t xml:space="preserve"> and re-advertise for the following bids, asphalt mix cold &amp; hot, crushed quartzite, magnesium chloride and deicing salt</w:t>
      </w:r>
      <w:r w:rsidR="0022096E">
        <w:rPr>
          <w:rFonts w:ascii="Tahoma" w:hAnsi="Tahoma" w:cs="Tahoma"/>
          <w:sz w:val="24"/>
          <w:szCs w:val="24"/>
        </w:rPr>
        <w:t>.</w:t>
      </w:r>
      <w:r w:rsidR="00B63655" w:rsidRPr="00B63655">
        <w:rPr>
          <w:rFonts w:ascii="Tahoma" w:hAnsi="Tahoma" w:cs="Tahoma"/>
          <w:sz w:val="24"/>
          <w:szCs w:val="24"/>
        </w:rPr>
        <w:t xml:space="preserve"> </w:t>
      </w:r>
      <w:r w:rsidR="00B63655">
        <w:rPr>
          <w:rFonts w:ascii="Tahoma" w:hAnsi="Tahoma" w:cs="Tahoma"/>
          <w:sz w:val="24"/>
        </w:rPr>
        <w:t>All present voted aye; motion carried.</w:t>
      </w:r>
    </w:p>
    <w:p w:rsidR="004645F5" w:rsidRDefault="004645F5" w:rsidP="004645F5">
      <w:pPr>
        <w:rPr>
          <w:rFonts w:ascii="Tahoma" w:hAnsi="Tahoma" w:cs="Tahoma"/>
          <w:b/>
          <w:color w:val="000000"/>
          <w:sz w:val="24"/>
          <w:szCs w:val="24"/>
        </w:rPr>
      </w:pPr>
    </w:p>
    <w:p w:rsidR="004645F5" w:rsidRDefault="004645F5" w:rsidP="004645F5">
      <w:pPr>
        <w:rPr>
          <w:rFonts w:ascii="Tahoma" w:hAnsi="Tahoma" w:cs="Tahoma"/>
          <w:color w:val="000000"/>
          <w:sz w:val="24"/>
          <w:szCs w:val="24"/>
        </w:rPr>
      </w:pPr>
      <w:r w:rsidRPr="00AD1B1A">
        <w:rPr>
          <w:rFonts w:ascii="Tahoma" w:hAnsi="Tahoma" w:cs="Tahoma"/>
          <w:b/>
          <w:color w:val="000000"/>
          <w:sz w:val="24"/>
          <w:szCs w:val="24"/>
        </w:rPr>
        <w:t>Action 1</w:t>
      </w:r>
      <w:r>
        <w:rPr>
          <w:rFonts w:ascii="Tahoma" w:hAnsi="Tahoma" w:cs="Tahoma"/>
          <w:b/>
          <w:color w:val="000000"/>
          <w:sz w:val="24"/>
          <w:szCs w:val="24"/>
        </w:rPr>
        <w:t>692H</w:t>
      </w:r>
      <w:r w:rsidRPr="00AD1B1A">
        <w:rPr>
          <w:rFonts w:ascii="Tahoma" w:hAnsi="Tahoma" w:cs="Tahoma"/>
          <w:b/>
          <w:color w:val="000000"/>
          <w:sz w:val="24"/>
          <w:szCs w:val="24"/>
        </w:rPr>
        <w:t>:</w:t>
      </w:r>
      <w:r>
        <w:rPr>
          <w:rFonts w:ascii="Tahoma" w:hAnsi="Tahoma" w:cs="Tahoma"/>
          <w:b/>
          <w:color w:val="000000"/>
          <w:sz w:val="24"/>
          <w:szCs w:val="24"/>
        </w:rPr>
        <w:t xml:space="preserve"> </w:t>
      </w:r>
      <w:r>
        <w:rPr>
          <w:rFonts w:ascii="Tahoma" w:hAnsi="Tahoma" w:cs="Tahoma"/>
          <w:color w:val="000000"/>
          <w:sz w:val="24"/>
          <w:szCs w:val="24"/>
        </w:rPr>
        <w:t xml:space="preserve">A motion was made by Epp and seconded by Kettering to approve </w:t>
      </w:r>
    </w:p>
    <w:p w:rsidR="00F54DF3" w:rsidRPr="009F2B78" w:rsidRDefault="004645F5" w:rsidP="00F54DF3">
      <w:pPr>
        <w:rPr>
          <w:rFonts w:ascii="Tahoma" w:hAnsi="Tahoma" w:cs="Tahoma"/>
          <w:sz w:val="24"/>
          <w:szCs w:val="24"/>
        </w:rPr>
      </w:pPr>
      <w:r>
        <w:rPr>
          <w:rFonts w:ascii="Tahoma" w:hAnsi="Tahoma" w:cs="Tahoma"/>
          <w:color w:val="000000"/>
          <w:sz w:val="24"/>
          <w:szCs w:val="24"/>
        </w:rPr>
        <w:t>the following resolution.</w:t>
      </w:r>
      <w:r w:rsidR="00F54DF3" w:rsidRPr="00F54DF3">
        <w:rPr>
          <w:rFonts w:ascii="Tahoma" w:hAnsi="Tahoma" w:cs="Tahoma"/>
          <w:sz w:val="24"/>
        </w:rPr>
        <w:t xml:space="preserve"> </w:t>
      </w:r>
      <w:r w:rsidR="00F54DF3">
        <w:rPr>
          <w:rFonts w:ascii="Tahoma" w:hAnsi="Tahoma" w:cs="Tahoma"/>
          <w:sz w:val="24"/>
        </w:rPr>
        <w:t xml:space="preserve">All present voted aye; motion carried.  </w:t>
      </w:r>
    </w:p>
    <w:p w:rsidR="004645F5" w:rsidRPr="00AD1B1A" w:rsidRDefault="004645F5" w:rsidP="004645F5">
      <w:pPr>
        <w:rPr>
          <w:rFonts w:ascii="Tahoma" w:hAnsi="Tahoma" w:cs="Tahoma"/>
          <w:sz w:val="24"/>
          <w:szCs w:val="24"/>
        </w:rPr>
      </w:pPr>
    </w:p>
    <w:p w:rsidR="007A012F" w:rsidRPr="00425483" w:rsidRDefault="007A012F" w:rsidP="00F54DF3">
      <w:pPr>
        <w:jc w:val="center"/>
        <w:rPr>
          <w:rFonts w:ascii="Tahoma" w:hAnsi="Tahoma" w:cs="Tahoma"/>
          <w:b/>
          <w:sz w:val="24"/>
          <w:szCs w:val="24"/>
        </w:rPr>
      </w:pPr>
      <w:r w:rsidRPr="00425483">
        <w:rPr>
          <w:rFonts w:ascii="Tahoma" w:hAnsi="Tahoma" w:cs="Tahoma"/>
          <w:b/>
          <w:sz w:val="24"/>
          <w:szCs w:val="24"/>
        </w:rPr>
        <w:t>RESOLUTION 16-1</w:t>
      </w:r>
    </w:p>
    <w:p w:rsidR="007A012F" w:rsidRDefault="007A012F" w:rsidP="007A012F">
      <w:pPr>
        <w:jc w:val="both"/>
        <w:rPr>
          <w:rFonts w:ascii="Tahoma" w:hAnsi="Tahoma" w:cs="Tahoma"/>
          <w:sz w:val="24"/>
          <w:szCs w:val="24"/>
        </w:rPr>
      </w:pPr>
    </w:p>
    <w:p w:rsidR="007A012F" w:rsidRPr="00BF497D" w:rsidRDefault="007A012F" w:rsidP="007A012F">
      <w:pPr>
        <w:jc w:val="both"/>
        <w:rPr>
          <w:rFonts w:ascii="Tahoma" w:hAnsi="Tahoma" w:cs="Tahoma"/>
          <w:sz w:val="24"/>
          <w:szCs w:val="24"/>
        </w:rPr>
      </w:pPr>
      <w:r>
        <w:rPr>
          <w:rFonts w:ascii="Tahoma" w:hAnsi="Tahoma" w:cs="Tahoma"/>
          <w:sz w:val="24"/>
          <w:szCs w:val="24"/>
        </w:rPr>
        <w:t xml:space="preserve">WHEREAS, seasonal climatic </w:t>
      </w:r>
      <w:r w:rsidRPr="00BF497D">
        <w:rPr>
          <w:rFonts w:ascii="Tahoma" w:hAnsi="Tahoma" w:cs="Tahoma"/>
          <w:sz w:val="24"/>
          <w:szCs w:val="24"/>
        </w:rPr>
        <w:t>changes can be detrimental to our Yankton County Highways</w:t>
      </w:r>
      <w:r>
        <w:rPr>
          <w:rFonts w:ascii="Tahoma" w:hAnsi="Tahoma" w:cs="Tahoma"/>
          <w:sz w:val="24"/>
          <w:szCs w:val="24"/>
        </w:rPr>
        <w:t>;</w:t>
      </w:r>
      <w:r w:rsidRPr="00BF497D">
        <w:rPr>
          <w:rFonts w:ascii="Tahoma" w:hAnsi="Tahoma" w:cs="Tahoma"/>
          <w:sz w:val="24"/>
          <w:szCs w:val="24"/>
        </w:rPr>
        <w:t xml:space="preserve"> and</w:t>
      </w:r>
    </w:p>
    <w:p w:rsidR="007A012F" w:rsidRDefault="007A012F" w:rsidP="007A012F">
      <w:pPr>
        <w:jc w:val="both"/>
        <w:rPr>
          <w:rFonts w:ascii="Tahoma" w:hAnsi="Tahoma" w:cs="Tahoma"/>
          <w:sz w:val="24"/>
          <w:szCs w:val="24"/>
        </w:rPr>
      </w:pPr>
    </w:p>
    <w:p w:rsidR="007A012F" w:rsidRPr="00BF497D" w:rsidRDefault="007A012F" w:rsidP="007A012F">
      <w:pPr>
        <w:jc w:val="both"/>
        <w:rPr>
          <w:rFonts w:ascii="Tahoma" w:hAnsi="Tahoma" w:cs="Tahoma"/>
          <w:sz w:val="24"/>
          <w:szCs w:val="24"/>
        </w:rPr>
      </w:pPr>
      <w:r w:rsidRPr="00BF497D">
        <w:rPr>
          <w:rFonts w:ascii="Tahoma" w:hAnsi="Tahoma" w:cs="Tahoma"/>
          <w:sz w:val="24"/>
          <w:szCs w:val="24"/>
        </w:rPr>
        <w:t>WHEREAS, the Yankton County Board of Commissioners desire to protect existing Yankton County Paved</w:t>
      </w:r>
      <w:r>
        <w:rPr>
          <w:rFonts w:ascii="Tahoma" w:hAnsi="Tahoma" w:cs="Tahoma"/>
          <w:sz w:val="24"/>
          <w:szCs w:val="24"/>
        </w:rPr>
        <w:t xml:space="preserve"> </w:t>
      </w:r>
      <w:r w:rsidRPr="00BF497D">
        <w:rPr>
          <w:rFonts w:ascii="Tahoma" w:hAnsi="Tahoma" w:cs="Tahoma"/>
          <w:sz w:val="24"/>
          <w:szCs w:val="24"/>
        </w:rPr>
        <w:t>Highways, ultimately saving tax dollars</w:t>
      </w:r>
      <w:r>
        <w:rPr>
          <w:rFonts w:ascii="Tahoma" w:hAnsi="Tahoma" w:cs="Tahoma"/>
          <w:sz w:val="24"/>
          <w:szCs w:val="24"/>
        </w:rPr>
        <w:t>;</w:t>
      </w:r>
      <w:r w:rsidRPr="00BF497D">
        <w:rPr>
          <w:rFonts w:ascii="Tahoma" w:hAnsi="Tahoma" w:cs="Tahoma"/>
          <w:sz w:val="24"/>
          <w:szCs w:val="24"/>
        </w:rPr>
        <w:t xml:space="preserve"> and</w:t>
      </w:r>
      <w:r>
        <w:rPr>
          <w:rFonts w:ascii="Tahoma" w:hAnsi="Tahoma" w:cs="Tahoma"/>
          <w:sz w:val="24"/>
          <w:szCs w:val="24"/>
        </w:rPr>
        <w:t xml:space="preserve"> </w:t>
      </w:r>
    </w:p>
    <w:p w:rsidR="007A012F" w:rsidRDefault="007A012F" w:rsidP="007A012F">
      <w:pPr>
        <w:jc w:val="both"/>
        <w:rPr>
          <w:rFonts w:ascii="Tahoma" w:hAnsi="Tahoma" w:cs="Tahoma"/>
          <w:sz w:val="24"/>
          <w:szCs w:val="24"/>
        </w:rPr>
      </w:pPr>
    </w:p>
    <w:p w:rsidR="007A012F" w:rsidRPr="00BF497D" w:rsidRDefault="007A012F" w:rsidP="007A012F">
      <w:pPr>
        <w:jc w:val="both"/>
        <w:rPr>
          <w:rFonts w:ascii="Tahoma" w:hAnsi="Tahoma" w:cs="Tahoma"/>
          <w:sz w:val="24"/>
          <w:szCs w:val="24"/>
        </w:rPr>
      </w:pPr>
      <w:r w:rsidRPr="00BF497D">
        <w:rPr>
          <w:rFonts w:ascii="Tahoma" w:hAnsi="Tahoma" w:cs="Tahoma"/>
          <w:sz w:val="24"/>
          <w:szCs w:val="24"/>
        </w:rPr>
        <w:t>WHEREAS, South Dakota Codified Laws 32-14-6 allows for the reduction of the legal weight limit, which</w:t>
      </w:r>
      <w:r>
        <w:rPr>
          <w:rFonts w:ascii="Tahoma" w:hAnsi="Tahoma" w:cs="Tahoma"/>
          <w:sz w:val="24"/>
          <w:szCs w:val="24"/>
        </w:rPr>
        <w:t xml:space="preserve"> m</w:t>
      </w:r>
      <w:r w:rsidRPr="00BF497D">
        <w:rPr>
          <w:rFonts w:ascii="Tahoma" w:hAnsi="Tahoma" w:cs="Tahoma"/>
          <w:sz w:val="24"/>
          <w:szCs w:val="24"/>
        </w:rPr>
        <w:t>ay be carried upon all county hard surfaced roads within Yankton County</w:t>
      </w:r>
      <w:r>
        <w:rPr>
          <w:rFonts w:ascii="Tahoma" w:hAnsi="Tahoma" w:cs="Tahoma"/>
          <w:sz w:val="24"/>
          <w:szCs w:val="24"/>
        </w:rPr>
        <w:t>,</w:t>
      </w:r>
    </w:p>
    <w:p w:rsidR="007A012F" w:rsidRPr="00BF497D" w:rsidRDefault="007A012F" w:rsidP="007A012F">
      <w:pPr>
        <w:jc w:val="both"/>
        <w:rPr>
          <w:rFonts w:ascii="Tahoma" w:hAnsi="Tahoma" w:cs="Tahoma"/>
          <w:sz w:val="24"/>
          <w:szCs w:val="24"/>
        </w:rPr>
      </w:pPr>
    </w:p>
    <w:p w:rsidR="007A012F" w:rsidRPr="00BF497D" w:rsidRDefault="007A012F" w:rsidP="007A012F">
      <w:pPr>
        <w:jc w:val="both"/>
        <w:rPr>
          <w:rFonts w:ascii="Tahoma" w:hAnsi="Tahoma" w:cs="Tahoma"/>
          <w:sz w:val="24"/>
          <w:szCs w:val="24"/>
        </w:rPr>
      </w:pPr>
      <w:r w:rsidRPr="00BF497D">
        <w:rPr>
          <w:rFonts w:ascii="Tahoma" w:hAnsi="Tahoma" w:cs="Tahoma"/>
          <w:sz w:val="24"/>
          <w:szCs w:val="24"/>
        </w:rPr>
        <w:t>THEREFORE, BE IT RESOLVED, that certain Yankton County Highways be restricted to a load limit of 7 tons per axle imposed on trucks, trailers and wagons. The Yankton County Highway Superintendent will</w:t>
      </w:r>
      <w:r>
        <w:rPr>
          <w:rFonts w:ascii="Tahoma" w:hAnsi="Tahoma" w:cs="Tahoma"/>
          <w:sz w:val="24"/>
          <w:szCs w:val="24"/>
        </w:rPr>
        <w:t xml:space="preserve"> c</w:t>
      </w:r>
      <w:r w:rsidRPr="00BF497D">
        <w:rPr>
          <w:rFonts w:ascii="Tahoma" w:hAnsi="Tahoma" w:cs="Tahoma"/>
          <w:sz w:val="24"/>
          <w:szCs w:val="24"/>
        </w:rPr>
        <w:t>ause to be installed adequate warning signs notifying the traveling public of l</w:t>
      </w:r>
      <w:r>
        <w:rPr>
          <w:rFonts w:ascii="Tahoma" w:hAnsi="Tahoma" w:cs="Tahoma"/>
          <w:sz w:val="24"/>
          <w:szCs w:val="24"/>
        </w:rPr>
        <w:t>o</w:t>
      </w:r>
      <w:r w:rsidRPr="00BF497D">
        <w:rPr>
          <w:rFonts w:ascii="Tahoma" w:hAnsi="Tahoma" w:cs="Tahoma"/>
          <w:sz w:val="24"/>
          <w:szCs w:val="24"/>
        </w:rPr>
        <w:t>ad weight restrictions</w:t>
      </w:r>
      <w:r>
        <w:rPr>
          <w:rFonts w:ascii="Tahoma" w:hAnsi="Tahoma" w:cs="Tahoma"/>
          <w:sz w:val="24"/>
          <w:szCs w:val="24"/>
        </w:rPr>
        <w:t xml:space="preserve"> o</w:t>
      </w:r>
      <w:r w:rsidRPr="00BF497D">
        <w:rPr>
          <w:rFonts w:ascii="Tahoma" w:hAnsi="Tahoma" w:cs="Tahoma"/>
          <w:sz w:val="24"/>
          <w:szCs w:val="24"/>
        </w:rPr>
        <w:t xml:space="preserve">n the restricted county hard surfaced roads and that the restrictions will be in force upon the placing </w:t>
      </w:r>
      <w:r>
        <w:rPr>
          <w:rFonts w:ascii="Tahoma" w:hAnsi="Tahoma" w:cs="Tahoma"/>
          <w:sz w:val="24"/>
          <w:szCs w:val="24"/>
        </w:rPr>
        <w:t>o</w:t>
      </w:r>
      <w:r w:rsidRPr="00BF497D">
        <w:rPr>
          <w:rFonts w:ascii="Tahoma" w:hAnsi="Tahoma" w:cs="Tahoma"/>
          <w:sz w:val="24"/>
          <w:szCs w:val="24"/>
        </w:rPr>
        <w:t>f such signs until such signs are removed</w:t>
      </w:r>
      <w:r>
        <w:rPr>
          <w:rFonts w:ascii="Tahoma" w:hAnsi="Tahoma" w:cs="Tahoma"/>
          <w:sz w:val="24"/>
          <w:szCs w:val="24"/>
        </w:rPr>
        <w:t>;</w:t>
      </w:r>
      <w:r w:rsidRPr="00BF497D">
        <w:rPr>
          <w:rFonts w:ascii="Tahoma" w:hAnsi="Tahoma" w:cs="Tahoma"/>
          <w:sz w:val="24"/>
          <w:szCs w:val="24"/>
        </w:rPr>
        <w:t xml:space="preserve"> and</w:t>
      </w:r>
    </w:p>
    <w:p w:rsidR="007A012F" w:rsidRPr="00BF497D" w:rsidRDefault="007A012F" w:rsidP="007A012F">
      <w:pPr>
        <w:jc w:val="both"/>
        <w:rPr>
          <w:rFonts w:ascii="Tahoma" w:hAnsi="Tahoma" w:cs="Tahoma"/>
          <w:sz w:val="24"/>
          <w:szCs w:val="24"/>
        </w:rPr>
      </w:pPr>
    </w:p>
    <w:p w:rsidR="007A012F" w:rsidRPr="00BF497D" w:rsidRDefault="007A012F" w:rsidP="007A012F">
      <w:pPr>
        <w:jc w:val="both"/>
        <w:rPr>
          <w:rFonts w:ascii="Tahoma" w:hAnsi="Tahoma" w:cs="Tahoma"/>
          <w:sz w:val="24"/>
          <w:szCs w:val="24"/>
        </w:rPr>
      </w:pPr>
      <w:r w:rsidRPr="00BF497D">
        <w:rPr>
          <w:rFonts w:ascii="Tahoma" w:hAnsi="Tahoma" w:cs="Tahoma"/>
          <w:sz w:val="24"/>
          <w:szCs w:val="24"/>
        </w:rPr>
        <w:t>BE IT FURTHER RESOLVED, that the penalty for violation of load restrictions shall be set force in</w:t>
      </w:r>
      <w:r>
        <w:rPr>
          <w:rFonts w:ascii="Tahoma" w:hAnsi="Tahoma" w:cs="Tahoma"/>
          <w:sz w:val="24"/>
          <w:szCs w:val="24"/>
        </w:rPr>
        <w:t xml:space="preserve"> </w:t>
      </w:r>
      <w:r w:rsidRPr="00BF497D">
        <w:rPr>
          <w:rFonts w:ascii="Tahoma" w:hAnsi="Tahoma" w:cs="Tahoma"/>
          <w:sz w:val="24"/>
          <w:szCs w:val="24"/>
        </w:rPr>
        <w:t>SDCL 32-22-55.</w:t>
      </w:r>
    </w:p>
    <w:p w:rsidR="007A012F" w:rsidRPr="00BF497D" w:rsidRDefault="007A012F" w:rsidP="007A012F">
      <w:pPr>
        <w:jc w:val="both"/>
        <w:rPr>
          <w:rFonts w:ascii="Tahoma" w:hAnsi="Tahoma" w:cs="Tahoma"/>
          <w:sz w:val="24"/>
          <w:szCs w:val="24"/>
        </w:rPr>
      </w:pPr>
    </w:p>
    <w:p w:rsidR="007A012F" w:rsidRDefault="007A012F" w:rsidP="00F54DF3">
      <w:pPr>
        <w:jc w:val="both"/>
        <w:rPr>
          <w:rFonts w:ascii="Tahoma" w:hAnsi="Tahoma" w:cs="Tahoma"/>
          <w:sz w:val="24"/>
          <w:szCs w:val="24"/>
        </w:rPr>
      </w:pPr>
      <w:r w:rsidRPr="00BF497D">
        <w:rPr>
          <w:rFonts w:ascii="Tahoma" w:hAnsi="Tahoma" w:cs="Tahoma"/>
          <w:sz w:val="24"/>
          <w:szCs w:val="24"/>
        </w:rPr>
        <w:t>Dated this 14</w:t>
      </w:r>
      <w:r w:rsidRPr="00BF497D">
        <w:rPr>
          <w:rFonts w:ascii="Tahoma" w:hAnsi="Tahoma" w:cs="Tahoma"/>
          <w:sz w:val="24"/>
          <w:szCs w:val="24"/>
          <w:vertAlign w:val="superscript"/>
        </w:rPr>
        <w:t>th</w:t>
      </w:r>
      <w:r w:rsidRPr="00BF497D">
        <w:rPr>
          <w:rFonts w:ascii="Tahoma" w:hAnsi="Tahoma" w:cs="Tahoma"/>
          <w:sz w:val="24"/>
          <w:szCs w:val="24"/>
        </w:rPr>
        <w:t xml:space="preserve"> day of March, 2016.</w:t>
      </w:r>
    </w:p>
    <w:p w:rsidR="00F54DF3" w:rsidRPr="00F54DF3" w:rsidRDefault="00F54DF3" w:rsidP="00F54DF3">
      <w:pPr>
        <w:jc w:val="both"/>
        <w:rPr>
          <w:rFonts w:ascii="Tahoma" w:hAnsi="Tahoma" w:cs="Tahoma"/>
          <w:sz w:val="24"/>
          <w:szCs w:val="24"/>
        </w:rPr>
      </w:pPr>
    </w:p>
    <w:p w:rsidR="007A012F" w:rsidRPr="00E32BA0" w:rsidRDefault="007A012F" w:rsidP="007A012F">
      <w:pPr>
        <w:pStyle w:val="Default"/>
        <w:rPr>
          <w:rFonts w:ascii="Tahoma" w:hAnsi="Tahoma" w:cs="Tahoma"/>
        </w:rPr>
      </w:pPr>
      <w:r w:rsidRPr="00E32BA0">
        <w:rPr>
          <w:rFonts w:ascii="Tahoma" w:hAnsi="Tahoma" w:cs="Tahoma"/>
        </w:rPr>
        <w:t xml:space="preserve">Yankton County Chairman, </w:t>
      </w:r>
      <w:r>
        <w:rPr>
          <w:rFonts w:ascii="Tahoma" w:hAnsi="Tahoma" w:cs="Tahoma"/>
        </w:rPr>
        <w:t>Todd Woods</w:t>
      </w:r>
      <w:r w:rsidRPr="00E32BA0">
        <w:rPr>
          <w:rFonts w:ascii="Tahoma" w:hAnsi="Tahoma" w:cs="Tahoma"/>
        </w:rPr>
        <w:t xml:space="preserve"> </w:t>
      </w:r>
      <w:r w:rsidRPr="00E32BA0">
        <w:rPr>
          <w:rFonts w:ascii="Tahoma" w:hAnsi="Tahoma" w:cs="Tahoma"/>
          <w:sz w:val="28"/>
          <w:szCs w:val="28"/>
        </w:rPr>
        <w:t>/s/</w:t>
      </w:r>
      <w:r w:rsidRPr="00E32BA0">
        <w:rPr>
          <w:rFonts w:ascii="Tahoma" w:hAnsi="Tahoma" w:cs="Tahoma"/>
        </w:rPr>
        <w:t xml:space="preserve"> </w:t>
      </w:r>
    </w:p>
    <w:p w:rsidR="007A012F" w:rsidRPr="00E32BA0" w:rsidRDefault="007A012F" w:rsidP="007A012F">
      <w:pPr>
        <w:jc w:val="both"/>
        <w:rPr>
          <w:rFonts w:ascii="Tahoma" w:hAnsi="Tahoma" w:cs="Tahoma"/>
          <w:sz w:val="24"/>
          <w:szCs w:val="24"/>
        </w:rPr>
      </w:pPr>
      <w:r w:rsidRPr="00E32BA0">
        <w:rPr>
          <w:rFonts w:ascii="Tahoma" w:hAnsi="Tahoma" w:cs="Tahoma"/>
          <w:sz w:val="24"/>
          <w:szCs w:val="24"/>
        </w:rPr>
        <w:t>ATTEST: Patty Hojem, Yankton County Auditor /s/</w:t>
      </w:r>
    </w:p>
    <w:p w:rsidR="007A012F" w:rsidRDefault="007A012F" w:rsidP="007A012F">
      <w:pPr>
        <w:rPr>
          <w:rFonts w:ascii="Tahoma" w:hAnsi="Tahoma" w:cs="Tahoma"/>
          <w:sz w:val="24"/>
          <w:szCs w:val="24"/>
        </w:rPr>
      </w:pPr>
    </w:p>
    <w:p w:rsidR="00B63655" w:rsidRDefault="0022096E" w:rsidP="00B63655">
      <w:pPr>
        <w:rPr>
          <w:rFonts w:ascii="Tahoma" w:hAnsi="Tahoma" w:cs="Tahoma"/>
          <w:sz w:val="24"/>
          <w:szCs w:val="24"/>
        </w:rPr>
      </w:pPr>
      <w:r w:rsidRPr="0022096E">
        <w:rPr>
          <w:rFonts w:ascii="Tahoma" w:hAnsi="Tahoma" w:cs="Tahoma"/>
          <w:b/>
          <w:sz w:val="24"/>
          <w:szCs w:val="24"/>
        </w:rPr>
        <w:t>Action 16</w:t>
      </w:r>
      <w:r>
        <w:rPr>
          <w:rFonts w:ascii="Tahoma" w:hAnsi="Tahoma" w:cs="Tahoma"/>
          <w:b/>
          <w:sz w:val="24"/>
          <w:szCs w:val="24"/>
        </w:rPr>
        <w:t>9</w:t>
      </w:r>
      <w:r w:rsidR="004645F5">
        <w:rPr>
          <w:rFonts w:ascii="Tahoma" w:hAnsi="Tahoma" w:cs="Tahoma"/>
          <w:b/>
          <w:sz w:val="24"/>
          <w:szCs w:val="24"/>
        </w:rPr>
        <w:t>3</w:t>
      </w:r>
      <w:r w:rsidR="006E2296">
        <w:rPr>
          <w:rFonts w:ascii="Tahoma" w:hAnsi="Tahoma" w:cs="Tahoma"/>
          <w:b/>
          <w:sz w:val="24"/>
          <w:szCs w:val="24"/>
        </w:rPr>
        <w:t>H</w:t>
      </w:r>
      <w:r w:rsidRPr="0022096E">
        <w:rPr>
          <w:rFonts w:ascii="Tahoma" w:hAnsi="Tahoma" w:cs="Tahoma"/>
          <w:sz w:val="24"/>
          <w:szCs w:val="24"/>
        </w:rPr>
        <w:t>:</w:t>
      </w:r>
      <w:r>
        <w:rPr>
          <w:rFonts w:ascii="Tahoma" w:hAnsi="Tahoma" w:cs="Tahoma"/>
          <w:sz w:val="24"/>
          <w:szCs w:val="24"/>
        </w:rPr>
        <w:t xml:space="preserve"> A motion was made by </w:t>
      </w:r>
      <w:r w:rsidR="00CC252E">
        <w:rPr>
          <w:rFonts w:ascii="Tahoma" w:hAnsi="Tahoma" w:cs="Tahoma"/>
          <w:sz w:val="24"/>
          <w:szCs w:val="24"/>
        </w:rPr>
        <w:t>Bodenstedt and seconded by Freng to declare</w:t>
      </w:r>
    </w:p>
    <w:p w:rsidR="007C22BC" w:rsidRPr="00D75A3F" w:rsidRDefault="00D100B3" w:rsidP="007C22BC">
      <w:pPr>
        <w:pStyle w:val="BodyText"/>
        <w:spacing w:before="0"/>
        <w:jc w:val="left"/>
        <w:rPr>
          <w:rFonts w:ascii="Tahoma" w:hAnsi="Tahoma" w:cs="Tahoma"/>
          <w:b/>
          <w:szCs w:val="24"/>
        </w:rPr>
      </w:pPr>
      <w:r>
        <w:rPr>
          <w:rFonts w:ascii="Tahoma" w:hAnsi="Tahoma" w:cs="Tahoma"/>
          <w:szCs w:val="24"/>
        </w:rPr>
        <w:t>as surplus</w:t>
      </w:r>
      <w:r w:rsidR="007C22BC">
        <w:rPr>
          <w:rFonts w:ascii="Tahoma" w:hAnsi="Tahoma" w:cs="Tahoma"/>
          <w:szCs w:val="24"/>
        </w:rPr>
        <w:t>,</w:t>
      </w:r>
      <w:r>
        <w:rPr>
          <w:rFonts w:ascii="Tahoma" w:hAnsi="Tahoma" w:cs="Tahoma"/>
          <w:szCs w:val="24"/>
        </w:rPr>
        <w:t xml:space="preserve"> 2015 </w:t>
      </w:r>
      <w:r w:rsidR="007C22BC">
        <w:rPr>
          <w:rFonts w:ascii="Tahoma" w:hAnsi="Tahoma" w:cs="Tahoma"/>
          <w:szCs w:val="24"/>
        </w:rPr>
        <w:t>Chevrolet K1500 Pickup for the County Highway Department.</w:t>
      </w:r>
      <w:r w:rsidR="007C22BC" w:rsidRPr="007C22BC">
        <w:rPr>
          <w:rFonts w:ascii="Tahoma" w:hAnsi="Tahoma" w:cs="Tahoma"/>
        </w:rPr>
        <w:t xml:space="preserve"> </w:t>
      </w:r>
      <w:r w:rsidR="007C22BC">
        <w:rPr>
          <w:rFonts w:ascii="Tahoma" w:hAnsi="Tahoma" w:cs="Tahoma"/>
        </w:rPr>
        <w:t xml:space="preserve">All present voted aye; motion carried.   </w:t>
      </w:r>
    </w:p>
    <w:p w:rsidR="00CC252E" w:rsidRPr="0022096E" w:rsidRDefault="00CC252E" w:rsidP="00B63655">
      <w:pPr>
        <w:rPr>
          <w:rFonts w:ascii="Tahoma" w:hAnsi="Tahoma" w:cs="Tahoma"/>
          <w:sz w:val="24"/>
          <w:szCs w:val="24"/>
        </w:rPr>
      </w:pPr>
    </w:p>
    <w:p w:rsidR="00D716E9" w:rsidRPr="0061692A" w:rsidRDefault="0022096E" w:rsidP="0061692A">
      <w:pPr>
        <w:rPr>
          <w:rFonts w:ascii="Tahoma" w:hAnsi="Tahoma" w:cs="Tahoma"/>
          <w:sz w:val="24"/>
          <w:szCs w:val="24"/>
        </w:rPr>
      </w:pPr>
      <w:r w:rsidRPr="0022096E">
        <w:rPr>
          <w:rFonts w:ascii="Tahoma" w:hAnsi="Tahoma" w:cs="Tahoma"/>
          <w:b/>
          <w:sz w:val="24"/>
          <w:szCs w:val="24"/>
        </w:rPr>
        <w:t>Action 16</w:t>
      </w:r>
      <w:r>
        <w:rPr>
          <w:rFonts w:ascii="Tahoma" w:hAnsi="Tahoma" w:cs="Tahoma"/>
          <w:b/>
          <w:sz w:val="24"/>
          <w:szCs w:val="24"/>
        </w:rPr>
        <w:t>9</w:t>
      </w:r>
      <w:r w:rsidR="004645F5">
        <w:rPr>
          <w:rFonts w:ascii="Tahoma" w:hAnsi="Tahoma" w:cs="Tahoma"/>
          <w:b/>
          <w:sz w:val="24"/>
          <w:szCs w:val="24"/>
        </w:rPr>
        <w:t>4</w:t>
      </w:r>
      <w:r w:rsidR="006E2296">
        <w:rPr>
          <w:rFonts w:ascii="Tahoma" w:hAnsi="Tahoma" w:cs="Tahoma"/>
          <w:b/>
          <w:sz w:val="24"/>
          <w:szCs w:val="24"/>
        </w:rPr>
        <w:t>H</w:t>
      </w:r>
      <w:r w:rsidRPr="0022096E">
        <w:rPr>
          <w:rFonts w:ascii="Tahoma" w:hAnsi="Tahoma" w:cs="Tahoma"/>
          <w:sz w:val="24"/>
          <w:szCs w:val="24"/>
        </w:rPr>
        <w:t>:</w:t>
      </w:r>
      <w:r w:rsidR="00D100B3">
        <w:rPr>
          <w:rFonts w:ascii="Tahoma" w:hAnsi="Tahoma" w:cs="Tahoma"/>
          <w:sz w:val="24"/>
          <w:szCs w:val="24"/>
        </w:rPr>
        <w:t xml:space="preserve"> A motion was made by Freng and seconded by Epp to approve Right of Way</w:t>
      </w:r>
      <w:r w:rsidR="0061692A">
        <w:rPr>
          <w:rFonts w:ascii="Tahoma" w:hAnsi="Tahoma" w:cs="Tahoma"/>
          <w:sz w:val="24"/>
          <w:szCs w:val="24"/>
        </w:rPr>
        <w:t xml:space="preserve"> requests</w:t>
      </w:r>
      <w:r w:rsidR="00D100B3">
        <w:rPr>
          <w:rFonts w:ascii="Tahoma" w:hAnsi="Tahoma" w:cs="Tahoma"/>
          <w:sz w:val="24"/>
          <w:szCs w:val="24"/>
        </w:rPr>
        <w:t xml:space="preserve"> for Bon Homme</w:t>
      </w:r>
      <w:r w:rsidR="0061692A">
        <w:rPr>
          <w:rFonts w:ascii="Tahoma" w:hAnsi="Tahoma" w:cs="Tahoma"/>
          <w:sz w:val="24"/>
          <w:szCs w:val="24"/>
        </w:rPr>
        <w:t>-Yankton</w:t>
      </w:r>
      <w:r w:rsidR="00D100B3">
        <w:rPr>
          <w:rFonts w:ascii="Tahoma" w:hAnsi="Tahoma" w:cs="Tahoma"/>
          <w:sz w:val="24"/>
          <w:szCs w:val="24"/>
        </w:rPr>
        <w:t xml:space="preserve"> Electric</w:t>
      </w:r>
      <w:r w:rsidR="0061692A">
        <w:rPr>
          <w:rFonts w:ascii="Tahoma" w:hAnsi="Tahoma" w:cs="Tahoma"/>
          <w:sz w:val="24"/>
          <w:szCs w:val="24"/>
        </w:rPr>
        <w:t xml:space="preserve"> in townships 93-</w:t>
      </w:r>
      <w:r w:rsidR="00D100B3">
        <w:rPr>
          <w:rFonts w:ascii="Tahoma" w:hAnsi="Tahoma" w:cs="Tahoma"/>
          <w:sz w:val="24"/>
          <w:szCs w:val="24"/>
        </w:rPr>
        <w:t>56, 94-55, 94-5</w:t>
      </w:r>
      <w:r w:rsidR="00D716E9">
        <w:rPr>
          <w:rFonts w:ascii="Tahoma" w:hAnsi="Tahoma" w:cs="Tahoma"/>
          <w:sz w:val="24"/>
          <w:szCs w:val="24"/>
        </w:rPr>
        <w:t xml:space="preserve">7 </w:t>
      </w:r>
      <w:r w:rsidR="00D100B3">
        <w:rPr>
          <w:rFonts w:ascii="Tahoma" w:hAnsi="Tahoma" w:cs="Tahoma"/>
          <w:sz w:val="24"/>
          <w:szCs w:val="24"/>
        </w:rPr>
        <w:t>and 9</w:t>
      </w:r>
      <w:r w:rsidR="00D716E9">
        <w:rPr>
          <w:rFonts w:ascii="Tahoma" w:hAnsi="Tahoma" w:cs="Tahoma"/>
          <w:sz w:val="24"/>
          <w:szCs w:val="24"/>
        </w:rPr>
        <w:t>5</w:t>
      </w:r>
      <w:r w:rsidR="00D100B3">
        <w:rPr>
          <w:rFonts w:ascii="Tahoma" w:hAnsi="Tahoma" w:cs="Tahoma"/>
          <w:sz w:val="24"/>
          <w:szCs w:val="24"/>
        </w:rPr>
        <w:t>-5</w:t>
      </w:r>
      <w:r w:rsidR="00D716E9">
        <w:rPr>
          <w:rFonts w:ascii="Tahoma" w:hAnsi="Tahoma" w:cs="Tahoma"/>
          <w:sz w:val="24"/>
          <w:szCs w:val="24"/>
        </w:rPr>
        <w:t>6</w:t>
      </w:r>
      <w:r w:rsidR="0061692A">
        <w:rPr>
          <w:rFonts w:ascii="Tahoma" w:hAnsi="Tahoma" w:cs="Tahoma"/>
          <w:sz w:val="24"/>
          <w:szCs w:val="24"/>
        </w:rPr>
        <w:t xml:space="preserve">.  </w:t>
      </w:r>
      <w:r w:rsidR="00D716E9" w:rsidRPr="0061692A">
        <w:rPr>
          <w:rFonts w:ascii="Tahoma" w:hAnsi="Tahoma" w:cs="Tahoma"/>
          <w:sz w:val="24"/>
          <w:szCs w:val="24"/>
        </w:rPr>
        <w:t>All present voted aye; motion carried.</w:t>
      </w:r>
      <w:r w:rsidR="00D716E9">
        <w:rPr>
          <w:rFonts w:ascii="Tahoma" w:hAnsi="Tahoma" w:cs="Tahoma"/>
        </w:rPr>
        <w:t xml:space="preserve">   </w:t>
      </w:r>
    </w:p>
    <w:p w:rsidR="0022096E" w:rsidRDefault="0022096E" w:rsidP="00361776">
      <w:pPr>
        <w:pStyle w:val="BodyText"/>
        <w:spacing w:before="0"/>
        <w:jc w:val="left"/>
        <w:rPr>
          <w:rFonts w:ascii="Tahoma" w:hAnsi="Tahoma" w:cs="Tahoma"/>
          <w:b/>
          <w:szCs w:val="24"/>
        </w:rPr>
      </w:pPr>
    </w:p>
    <w:p w:rsidR="008D78B4" w:rsidRPr="00894969" w:rsidRDefault="00894969" w:rsidP="00894969">
      <w:pPr>
        <w:pStyle w:val="BodyText"/>
        <w:spacing w:before="0"/>
        <w:jc w:val="left"/>
        <w:rPr>
          <w:rFonts w:ascii="Tahoma" w:hAnsi="Tahoma" w:cs="Tahoma"/>
          <w:b/>
          <w:szCs w:val="24"/>
        </w:rPr>
      </w:pPr>
      <w:r>
        <w:rPr>
          <w:rFonts w:ascii="Tahoma" w:hAnsi="Tahoma" w:cs="Tahoma"/>
          <w:b/>
        </w:rPr>
        <w:t xml:space="preserve">Task Force: </w:t>
      </w:r>
      <w:r>
        <w:rPr>
          <w:rFonts w:ascii="Tahoma" w:hAnsi="Tahoma" w:cs="Tahoma"/>
        </w:rPr>
        <w:t>Commissioners Kettering and Epp presented the board</w:t>
      </w:r>
      <w:r w:rsidR="0061692A">
        <w:rPr>
          <w:rFonts w:ascii="Tahoma" w:hAnsi="Tahoma" w:cs="Tahoma"/>
        </w:rPr>
        <w:t xml:space="preserve"> with</w:t>
      </w:r>
      <w:r>
        <w:rPr>
          <w:rFonts w:ascii="Tahoma" w:hAnsi="Tahoma" w:cs="Tahoma"/>
        </w:rPr>
        <w:t xml:space="preserve"> an update on the road &amp; bridge task force meeting which was held March 7, 2016.</w:t>
      </w:r>
    </w:p>
    <w:p w:rsidR="008D78B4" w:rsidRDefault="008D78B4" w:rsidP="00361776">
      <w:pPr>
        <w:rPr>
          <w:rFonts w:ascii="Tahoma" w:hAnsi="Tahoma" w:cs="Tahoma"/>
          <w:b/>
          <w:sz w:val="24"/>
        </w:rPr>
      </w:pPr>
    </w:p>
    <w:p w:rsidR="00B90A68" w:rsidRPr="00B90A68" w:rsidRDefault="00B90A68" w:rsidP="00361776">
      <w:pPr>
        <w:rPr>
          <w:rFonts w:ascii="Tahoma" w:hAnsi="Tahoma" w:cs="Tahoma"/>
          <w:sz w:val="24"/>
        </w:rPr>
      </w:pPr>
      <w:r>
        <w:rPr>
          <w:rFonts w:ascii="Tahoma" w:hAnsi="Tahoma" w:cs="Tahoma"/>
          <w:b/>
          <w:sz w:val="24"/>
        </w:rPr>
        <w:t xml:space="preserve">OEM: </w:t>
      </w:r>
      <w:r>
        <w:rPr>
          <w:rFonts w:ascii="Tahoma" w:hAnsi="Tahoma" w:cs="Tahoma"/>
          <w:sz w:val="24"/>
        </w:rPr>
        <w:t xml:space="preserve">Emergency Management Director Paul Scherschligt, presented </w:t>
      </w:r>
      <w:r w:rsidR="0082377E">
        <w:rPr>
          <w:rFonts w:ascii="Tahoma" w:hAnsi="Tahoma" w:cs="Tahoma"/>
          <w:sz w:val="24"/>
        </w:rPr>
        <w:t>a request to add new volunteer</w:t>
      </w:r>
      <w:r>
        <w:rPr>
          <w:rFonts w:ascii="Tahoma" w:hAnsi="Tahoma" w:cs="Tahoma"/>
          <w:sz w:val="24"/>
        </w:rPr>
        <w:t xml:space="preserve"> </w:t>
      </w:r>
      <w:r w:rsidR="00015E4E">
        <w:rPr>
          <w:rFonts w:ascii="Tahoma" w:hAnsi="Tahoma" w:cs="Tahoma"/>
          <w:sz w:val="24"/>
        </w:rPr>
        <w:t xml:space="preserve">organization </w:t>
      </w:r>
      <w:r w:rsidR="0082377E">
        <w:rPr>
          <w:rFonts w:ascii="Tahoma" w:hAnsi="Tahoma" w:cs="Tahoma"/>
          <w:sz w:val="24"/>
        </w:rPr>
        <w:t>for disaster situations</w:t>
      </w:r>
      <w:r w:rsidR="00015E4E">
        <w:rPr>
          <w:rFonts w:ascii="Tahoma" w:hAnsi="Tahoma" w:cs="Tahoma"/>
          <w:sz w:val="24"/>
        </w:rPr>
        <w:t>. The new organization will be Yankton Area C</w:t>
      </w:r>
      <w:r w:rsidR="000821B5">
        <w:rPr>
          <w:rFonts w:ascii="Tahoma" w:hAnsi="Tahoma" w:cs="Tahoma"/>
          <w:sz w:val="24"/>
        </w:rPr>
        <w:t>ha</w:t>
      </w:r>
      <w:r w:rsidR="006E2296">
        <w:rPr>
          <w:rFonts w:ascii="Tahoma" w:hAnsi="Tahoma" w:cs="Tahoma"/>
          <w:sz w:val="24"/>
        </w:rPr>
        <w:t>p</w:t>
      </w:r>
      <w:r w:rsidR="00015E4E">
        <w:rPr>
          <w:rFonts w:ascii="Tahoma" w:hAnsi="Tahoma" w:cs="Tahoma"/>
          <w:sz w:val="24"/>
        </w:rPr>
        <w:t>l</w:t>
      </w:r>
      <w:r w:rsidR="006E2296">
        <w:rPr>
          <w:rFonts w:ascii="Tahoma" w:hAnsi="Tahoma" w:cs="Tahoma"/>
          <w:sz w:val="24"/>
        </w:rPr>
        <w:t>a</w:t>
      </w:r>
      <w:r w:rsidR="00015E4E">
        <w:rPr>
          <w:rFonts w:ascii="Tahoma" w:hAnsi="Tahoma" w:cs="Tahoma"/>
          <w:sz w:val="24"/>
        </w:rPr>
        <w:t>ins Corp</w:t>
      </w:r>
      <w:r>
        <w:rPr>
          <w:rFonts w:ascii="Tahoma" w:hAnsi="Tahoma" w:cs="Tahoma"/>
          <w:sz w:val="24"/>
        </w:rPr>
        <w:t xml:space="preserve"> and</w:t>
      </w:r>
      <w:r w:rsidR="00015E4E">
        <w:rPr>
          <w:rFonts w:ascii="Tahoma" w:hAnsi="Tahoma" w:cs="Tahoma"/>
          <w:sz w:val="24"/>
        </w:rPr>
        <w:t xml:space="preserve"> they would be primarily a support role</w:t>
      </w:r>
      <w:r w:rsidR="0061692A">
        <w:rPr>
          <w:rFonts w:ascii="Tahoma" w:hAnsi="Tahoma" w:cs="Tahoma"/>
          <w:sz w:val="24"/>
        </w:rPr>
        <w:t>. He</w:t>
      </w:r>
      <w:r w:rsidR="00015E4E">
        <w:rPr>
          <w:rFonts w:ascii="Tahoma" w:hAnsi="Tahoma" w:cs="Tahoma"/>
          <w:sz w:val="24"/>
        </w:rPr>
        <w:t xml:space="preserve"> also requested</w:t>
      </w:r>
      <w:r>
        <w:rPr>
          <w:rFonts w:ascii="Tahoma" w:hAnsi="Tahoma" w:cs="Tahoma"/>
          <w:sz w:val="24"/>
        </w:rPr>
        <w:t xml:space="preserve"> authorization to bid on a </w:t>
      </w:r>
      <w:r w:rsidR="0082377E">
        <w:rPr>
          <w:rFonts w:ascii="Tahoma" w:hAnsi="Tahoma" w:cs="Tahoma"/>
          <w:sz w:val="24"/>
        </w:rPr>
        <w:t xml:space="preserve">rescue </w:t>
      </w:r>
      <w:r>
        <w:rPr>
          <w:rFonts w:ascii="Tahoma" w:hAnsi="Tahoma" w:cs="Tahoma"/>
          <w:sz w:val="24"/>
        </w:rPr>
        <w:t>boat</w:t>
      </w:r>
      <w:r w:rsidR="0082377E">
        <w:rPr>
          <w:rFonts w:ascii="Tahoma" w:hAnsi="Tahoma" w:cs="Tahoma"/>
          <w:sz w:val="24"/>
        </w:rPr>
        <w:t xml:space="preserve"> package</w:t>
      </w:r>
      <w:r>
        <w:rPr>
          <w:rFonts w:ascii="Tahoma" w:hAnsi="Tahoma" w:cs="Tahoma"/>
          <w:sz w:val="24"/>
        </w:rPr>
        <w:t>.</w:t>
      </w:r>
    </w:p>
    <w:p w:rsidR="0082377E" w:rsidRDefault="0082377E" w:rsidP="00894969">
      <w:pPr>
        <w:pStyle w:val="BodyText"/>
        <w:spacing w:before="0"/>
        <w:jc w:val="left"/>
        <w:rPr>
          <w:rFonts w:ascii="Tahoma" w:hAnsi="Tahoma" w:cs="Tahoma"/>
          <w:b/>
          <w:szCs w:val="24"/>
        </w:rPr>
      </w:pPr>
      <w:r>
        <w:rPr>
          <w:rFonts w:ascii="Tahoma" w:hAnsi="Tahoma" w:cs="Tahoma"/>
          <w:b/>
          <w:szCs w:val="24"/>
        </w:rPr>
        <w:t xml:space="preserve"> </w:t>
      </w:r>
    </w:p>
    <w:p w:rsidR="00015E4E" w:rsidRPr="00C028BA" w:rsidRDefault="00894969" w:rsidP="00C028BA">
      <w:pPr>
        <w:pStyle w:val="BodyText"/>
        <w:spacing w:before="0"/>
        <w:jc w:val="left"/>
        <w:rPr>
          <w:rFonts w:ascii="Tahoma" w:hAnsi="Tahoma" w:cs="Tahoma"/>
          <w:b/>
          <w:szCs w:val="24"/>
        </w:rPr>
      </w:pPr>
      <w:r w:rsidRPr="009F2B78">
        <w:rPr>
          <w:rFonts w:ascii="Tahoma" w:hAnsi="Tahoma" w:cs="Tahoma"/>
          <w:b/>
          <w:szCs w:val="24"/>
        </w:rPr>
        <w:t>Action 1</w:t>
      </w:r>
      <w:r w:rsidR="00066E60">
        <w:rPr>
          <w:rFonts w:ascii="Tahoma" w:hAnsi="Tahoma" w:cs="Tahoma"/>
          <w:b/>
          <w:szCs w:val="24"/>
        </w:rPr>
        <w:t>69</w:t>
      </w:r>
      <w:r w:rsidR="004645F5">
        <w:rPr>
          <w:rFonts w:ascii="Tahoma" w:hAnsi="Tahoma" w:cs="Tahoma"/>
          <w:b/>
          <w:szCs w:val="24"/>
        </w:rPr>
        <w:t>5</w:t>
      </w:r>
      <w:r w:rsidR="00C028BA">
        <w:rPr>
          <w:rFonts w:ascii="Tahoma" w:hAnsi="Tahoma" w:cs="Tahoma"/>
          <w:b/>
          <w:szCs w:val="24"/>
        </w:rPr>
        <w:t>OEM</w:t>
      </w:r>
      <w:r w:rsidR="00C028BA">
        <w:rPr>
          <w:rFonts w:ascii="Tahoma" w:hAnsi="Tahoma" w:cs="Tahoma"/>
          <w:szCs w:val="24"/>
        </w:rPr>
        <w:t>:</w:t>
      </w:r>
      <w:r w:rsidR="0082377E">
        <w:rPr>
          <w:rFonts w:ascii="Tahoma" w:hAnsi="Tahoma" w:cs="Tahoma"/>
          <w:szCs w:val="24"/>
        </w:rPr>
        <w:t xml:space="preserve"> A motion was made by</w:t>
      </w:r>
      <w:r w:rsidR="00015E4E">
        <w:rPr>
          <w:rFonts w:ascii="Tahoma" w:hAnsi="Tahoma" w:cs="Tahoma"/>
          <w:szCs w:val="24"/>
        </w:rPr>
        <w:t xml:space="preserve"> Kettering and seconded by Bodenstedt</w:t>
      </w:r>
      <w:r w:rsidR="0082377E">
        <w:rPr>
          <w:rFonts w:ascii="Tahoma" w:hAnsi="Tahoma" w:cs="Tahoma"/>
          <w:szCs w:val="24"/>
        </w:rPr>
        <w:t xml:space="preserve"> </w:t>
      </w:r>
      <w:r w:rsidR="00015E4E">
        <w:rPr>
          <w:rFonts w:ascii="Tahoma" w:hAnsi="Tahoma" w:cs="Tahoma"/>
          <w:color w:val="000000"/>
          <w:szCs w:val="24"/>
        </w:rPr>
        <w:t xml:space="preserve">to place the </w:t>
      </w:r>
      <w:r w:rsidR="00C028BA">
        <w:rPr>
          <w:rFonts w:ascii="Tahoma" w:hAnsi="Tahoma" w:cs="Tahoma"/>
          <w:color w:val="000000"/>
          <w:szCs w:val="24"/>
        </w:rPr>
        <w:t>ministerial support</w:t>
      </w:r>
      <w:r w:rsidR="00015E4E">
        <w:rPr>
          <w:rFonts w:ascii="Tahoma" w:hAnsi="Tahoma" w:cs="Tahoma"/>
          <w:color w:val="000000"/>
          <w:szCs w:val="24"/>
        </w:rPr>
        <w:t xml:space="preserve"> volunteers on Yankton County Workman’s Comp. All present voted aye; motion carried.</w:t>
      </w:r>
    </w:p>
    <w:p w:rsidR="00015E4E" w:rsidRDefault="00015E4E" w:rsidP="00015E4E">
      <w:pPr>
        <w:rPr>
          <w:rFonts w:ascii="Tahoma" w:hAnsi="Tahoma" w:cs="Tahoma"/>
          <w:b/>
          <w:sz w:val="24"/>
          <w:szCs w:val="24"/>
        </w:rPr>
      </w:pPr>
      <w:r>
        <w:rPr>
          <w:rFonts w:ascii="Tahoma" w:hAnsi="Tahoma" w:cs="Tahoma"/>
          <w:sz w:val="24"/>
          <w:szCs w:val="24"/>
        </w:rPr>
        <w:t xml:space="preserve">   </w:t>
      </w:r>
    </w:p>
    <w:p w:rsidR="00C028BA" w:rsidRPr="00C028BA" w:rsidRDefault="00894969" w:rsidP="00894969">
      <w:pPr>
        <w:pStyle w:val="BodyText"/>
        <w:spacing w:before="0"/>
        <w:jc w:val="left"/>
        <w:rPr>
          <w:rFonts w:ascii="Tahoma" w:hAnsi="Tahoma" w:cs="Tahoma"/>
          <w:szCs w:val="24"/>
        </w:rPr>
      </w:pPr>
      <w:r w:rsidRPr="009F2B78">
        <w:rPr>
          <w:rFonts w:ascii="Tahoma" w:hAnsi="Tahoma" w:cs="Tahoma"/>
          <w:b/>
          <w:szCs w:val="24"/>
        </w:rPr>
        <w:lastRenderedPageBreak/>
        <w:t>Action 1</w:t>
      </w:r>
      <w:r w:rsidR="001716F8">
        <w:rPr>
          <w:rFonts w:ascii="Tahoma" w:hAnsi="Tahoma" w:cs="Tahoma"/>
          <w:b/>
          <w:szCs w:val="24"/>
        </w:rPr>
        <w:t>6</w:t>
      </w:r>
      <w:r w:rsidR="00066E60">
        <w:rPr>
          <w:rFonts w:ascii="Tahoma" w:hAnsi="Tahoma" w:cs="Tahoma"/>
          <w:b/>
          <w:szCs w:val="24"/>
        </w:rPr>
        <w:t>9</w:t>
      </w:r>
      <w:r w:rsidR="004645F5">
        <w:rPr>
          <w:rFonts w:ascii="Tahoma" w:hAnsi="Tahoma" w:cs="Tahoma"/>
          <w:b/>
          <w:szCs w:val="24"/>
        </w:rPr>
        <w:t>6</w:t>
      </w:r>
      <w:r w:rsidR="00C028BA">
        <w:rPr>
          <w:rFonts w:ascii="Tahoma" w:hAnsi="Tahoma" w:cs="Tahoma"/>
          <w:b/>
          <w:szCs w:val="24"/>
        </w:rPr>
        <w:t>OEM:</w:t>
      </w:r>
      <w:r w:rsidR="00C028BA">
        <w:rPr>
          <w:rFonts w:ascii="Tahoma" w:hAnsi="Tahoma" w:cs="Tahoma"/>
          <w:szCs w:val="24"/>
        </w:rPr>
        <w:t xml:space="preserve"> A motion was made by Epp and seconded by Bodenstedt to authorize the Emergency Management Director to </w:t>
      </w:r>
      <w:r w:rsidR="00C028BA" w:rsidRPr="00A942F2">
        <w:rPr>
          <w:rFonts w:ascii="Tahoma" w:hAnsi="Tahoma" w:cs="Tahoma"/>
          <w:bCs/>
          <w:color w:val="000000"/>
          <w:szCs w:val="24"/>
        </w:rPr>
        <w:t xml:space="preserve">advertise for bids </w:t>
      </w:r>
      <w:r w:rsidR="00C028BA">
        <w:rPr>
          <w:rFonts w:ascii="Tahoma" w:hAnsi="Tahoma" w:cs="Tahoma"/>
          <w:szCs w:val="24"/>
        </w:rPr>
        <w:t xml:space="preserve">on a rescue boat </w:t>
      </w:r>
      <w:r w:rsidR="006E2296">
        <w:rPr>
          <w:rFonts w:ascii="Tahoma" w:hAnsi="Tahoma" w:cs="Tahoma"/>
          <w:szCs w:val="24"/>
        </w:rPr>
        <w:t>package.</w:t>
      </w:r>
    </w:p>
    <w:p w:rsidR="00894969" w:rsidRDefault="00894969" w:rsidP="00894969">
      <w:pPr>
        <w:pStyle w:val="BodyText"/>
        <w:spacing w:before="0"/>
        <w:jc w:val="left"/>
        <w:rPr>
          <w:rFonts w:ascii="Tahoma" w:hAnsi="Tahoma" w:cs="Tahoma"/>
          <w:b/>
          <w:szCs w:val="24"/>
        </w:rPr>
      </w:pPr>
    </w:p>
    <w:p w:rsidR="00894969" w:rsidRPr="00D75A3F" w:rsidRDefault="00894969" w:rsidP="00894969">
      <w:pPr>
        <w:pStyle w:val="BodyText"/>
        <w:spacing w:before="0"/>
        <w:jc w:val="left"/>
        <w:rPr>
          <w:rFonts w:ascii="Tahoma" w:hAnsi="Tahoma" w:cs="Tahoma"/>
          <w:b/>
          <w:szCs w:val="24"/>
        </w:rPr>
      </w:pPr>
      <w:r w:rsidRPr="009F2B78">
        <w:rPr>
          <w:rFonts w:ascii="Tahoma" w:hAnsi="Tahoma" w:cs="Tahoma"/>
          <w:b/>
          <w:szCs w:val="24"/>
        </w:rPr>
        <w:t>Action</w:t>
      </w:r>
      <w:r w:rsidR="004645F5">
        <w:rPr>
          <w:rFonts w:ascii="Tahoma" w:hAnsi="Tahoma" w:cs="Tahoma"/>
          <w:b/>
          <w:szCs w:val="24"/>
        </w:rPr>
        <w:t xml:space="preserve"> 1697C:</w:t>
      </w:r>
      <w:r>
        <w:rPr>
          <w:rFonts w:ascii="Tahoma" w:hAnsi="Tahoma" w:cs="Tahoma"/>
          <w:szCs w:val="24"/>
        </w:rPr>
        <w:t xml:space="preserve"> </w:t>
      </w:r>
      <w:r w:rsidRPr="009F2B78">
        <w:rPr>
          <w:rFonts w:ascii="Tahoma" w:hAnsi="Tahoma" w:cs="Tahoma"/>
          <w:szCs w:val="24"/>
        </w:rPr>
        <w:t xml:space="preserve">A motion was made by </w:t>
      </w:r>
      <w:r>
        <w:rPr>
          <w:rFonts w:ascii="Tahoma" w:hAnsi="Tahoma" w:cs="Tahoma"/>
          <w:szCs w:val="24"/>
        </w:rPr>
        <w:t>Epp</w:t>
      </w:r>
      <w:r w:rsidRPr="009F2B78">
        <w:rPr>
          <w:rFonts w:ascii="Tahoma" w:hAnsi="Tahoma" w:cs="Tahoma"/>
          <w:szCs w:val="24"/>
        </w:rPr>
        <w:t xml:space="preserve"> and seconded by </w:t>
      </w:r>
      <w:r>
        <w:rPr>
          <w:rFonts w:ascii="Tahoma" w:hAnsi="Tahoma" w:cs="Tahoma"/>
          <w:szCs w:val="24"/>
        </w:rPr>
        <w:t xml:space="preserve">Freng to recess the regular session at 5:15 </w:t>
      </w:r>
      <w:r w:rsidRPr="009F2B78">
        <w:rPr>
          <w:rFonts w:ascii="Tahoma" w:hAnsi="Tahoma" w:cs="Tahoma"/>
          <w:szCs w:val="24"/>
        </w:rPr>
        <w:t xml:space="preserve">and convene in Executive Session to discuss </w:t>
      </w:r>
      <w:r>
        <w:rPr>
          <w:rFonts w:ascii="Tahoma" w:hAnsi="Tahoma" w:cs="Tahoma"/>
          <w:szCs w:val="24"/>
        </w:rPr>
        <w:t xml:space="preserve">personnel matters. </w:t>
      </w:r>
      <w:r>
        <w:rPr>
          <w:rFonts w:ascii="Tahoma" w:hAnsi="Tahoma" w:cs="Tahoma"/>
        </w:rPr>
        <w:t xml:space="preserve">All present voted aye; motion carried.   </w:t>
      </w:r>
    </w:p>
    <w:p w:rsidR="00894969" w:rsidRDefault="00894969" w:rsidP="00894969">
      <w:pPr>
        <w:rPr>
          <w:rFonts w:ascii="Tahoma" w:hAnsi="Tahoma" w:cs="Tahoma"/>
          <w:b/>
          <w:sz w:val="24"/>
        </w:rPr>
      </w:pPr>
    </w:p>
    <w:p w:rsidR="00361776" w:rsidRDefault="00361776" w:rsidP="00361776">
      <w:pPr>
        <w:rPr>
          <w:rFonts w:ascii="Tahoma" w:hAnsi="Tahoma" w:cs="Tahoma"/>
          <w:sz w:val="24"/>
          <w:szCs w:val="24"/>
        </w:rPr>
      </w:pPr>
      <w:r w:rsidRPr="00363586">
        <w:rPr>
          <w:rFonts w:ascii="Tahoma" w:hAnsi="Tahoma" w:cs="Tahoma"/>
          <w:b/>
          <w:sz w:val="24"/>
        </w:rPr>
        <w:t>Action 1</w:t>
      </w:r>
      <w:r>
        <w:rPr>
          <w:rFonts w:ascii="Tahoma" w:hAnsi="Tahoma" w:cs="Tahoma"/>
          <w:b/>
          <w:sz w:val="24"/>
        </w:rPr>
        <w:t>6</w:t>
      </w:r>
      <w:r w:rsidR="001716F8">
        <w:rPr>
          <w:rFonts w:ascii="Tahoma" w:hAnsi="Tahoma" w:cs="Tahoma"/>
          <w:b/>
          <w:sz w:val="24"/>
        </w:rPr>
        <w:t>9</w:t>
      </w:r>
      <w:r w:rsidR="006E2296">
        <w:rPr>
          <w:rFonts w:ascii="Tahoma" w:hAnsi="Tahoma" w:cs="Tahoma"/>
          <w:b/>
          <w:sz w:val="24"/>
        </w:rPr>
        <w:t>8</w:t>
      </w:r>
      <w:r w:rsidRPr="00363586">
        <w:rPr>
          <w:rFonts w:ascii="Tahoma" w:hAnsi="Tahoma" w:cs="Tahoma"/>
          <w:b/>
          <w:sz w:val="24"/>
        </w:rPr>
        <w:t>C</w:t>
      </w:r>
      <w:r w:rsidRPr="00363586">
        <w:rPr>
          <w:rFonts w:ascii="Tahoma" w:hAnsi="Tahoma" w:cs="Tahoma"/>
          <w:sz w:val="24"/>
          <w:szCs w:val="24"/>
        </w:rPr>
        <w:t xml:space="preserve">: A motion was made by </w:t>
      </w:r>
      <w:r w:rsidR="0022096E">
        <w:rPr>
          <w:rFonts w:ascii="Tahoma" w:hAnsi="Tahoma" w:cs="Tahoma"/>
          <w:sz w:val="24"/>
          <w:szCs w:val="24"/>
        </w:rPr>
        <w:t>Kettering</w:t>
      </w:r>
      <w:r>
        <w:rPr>
          <w:rFonts w:ascii="Tahoma" w:hAnsi="Tahoma" w:cs="Tahoma"/>
          <w:sz w:val="24"/>
          <w:szCs w:val="24"/>
        </w:rPr>
        <w:t xml:space="preserve"> </w:t>
      </w:r>
      <w:r w:rsidRPr="00363586">
        <w:rPr>
          <w:rFonts w:ascii="Tahoma" w:hAnsi="Tahoma" w:cs="Tahoma"/>
          <w:sz w:val="24"/>
          <w:szCs w:val="24"/>
        </w:rPr>
        <w:t xml:space="preserve">and </w:t>
      </w:r>
      <w:r>
        <w:rPr>
          <w:rFonts w:ascii="Tahoma" w:hAnsi="Tahoma" w:cs="Tahoma"/>
          <w:sz w:val="24"/>
          <w:szCs w:val="24"/>
        </w:rPr>
        <w:t>se</w:t>
      </w:r>
      <w:r w:rsidRPr="00363586">
        <w:rPr>
          <w:rFonts w:ascii="Tahoma" w:hAnsi="Tahoma" w:cs="Tahoma"/>
          <w:sz w:val="24"/>
          <w:szCs w:val="24"/>
        </w:rPr>
        <w:t xml:space="preserve">conded by </w:t>
      </w:r>
      <w:r w:rsidR="0022096E">
        <w:rPr>
          <w:rFonts w:ascii="Tahoma" w:hAnsi="Tahoma" w:cs="Tahoma"/>
          <w:sz w:val="24"/>
          <w:szCs w:val="24"/>
        </w:rPr>
        <w:t>Epp</w:t>
      </w:r>
      <w:r w:rsidRPr="00363586">
        <w:rPr>
          <w:rFonts w:ascii="Tahoma" w:hAnsi="Tahoma" w:cs="Tahoma"/>
          <w:sz w:val="24"/>
          <w:szCs w:val="24"/>
        </w:rPr>
        <w:t xml:space="preserve"> to adjourn</w:t>
      </w:r>
      <w:r>
        <w:rPr>
          <w:rFonts w:ascii="Tahoma" w:hAnsi="Tahoma" w:cs="Tahoma"/>
          <w:sz w:val="24"/>
          <w:szCs w:val="24"/>
        </w:rPr>
        <w:t xml:space="preserve"> executive session at </w:t>
      </w:r>
      <w:r w:rsidR="0022096E">
        <w:rPr>
          <w:rFonts w:ascii="Tahoma" w:hAnsi="Tahoma" w:cs="Tahoma"/>
          <w:sz w:val="24"/>
          <w:szCs w:val="24"/>
        </w:rPr>
        <w:t>5</w:t>
      </w:r>
      <w:r>
        <w:rPr>
          <w:rFonts w:ascii="Tahoma" w:hAnsi="Tahoma" w:cs="Tahoma"/>
          <w:sz w:val="24"/>
          <w:szCs w:val="24"/>
        </w:rPr>
        <w:t>:</w:t>
      </w:r>
      <w:r w:rsidR="0022096E">
        <w:rPr>
          <w:rFonts w:ascii="Tahoma" w:hAnsi="Tahoma" w:cs="Tahoma"/>
          <w:sz w:val="24"/>
          <w:szCs w:val="24"/>
        </w:rPr>
        <w:t>2</w:t>
      </w:r>
      <w:r>
        <w:rPr>
          <w:rFonts w:ascii="Tahoma" w:hAnsi="Tahoma" w:cs="Tahoma"/>
          <w:sz w:val="24"/>
          <w:szCs w:val="24"/>
        </w:rPr>
        <w:t xml:space="preserve">5 pm and reconvene in regular session. </w:t>
      </w:r>
      <w:r w:rsidRPr="007C4371">
        <w:rPr>
          <w:rFonts w:ascii="Tahoma" w:hAnsi="Tahoma" w:cs="Tahoma"/>
          <w:sz w:val="24"/>
          <w:szCs w:val="24"/>
        </w:rPr>
        <w:t>All present voted aye; motion carried.</w:t>
      </w:r>
    </w:p>
    <w:p w:rsidR="00361776" w:rsidRDefault="00361776" w:rsidP="00361776">
      <w:pPr>
        <w:rPr>
          <w:rFonts w:ascii="Tahoma" w:hAnsi="Tahoma" w:cs="Tahoma"/>
          <w:sz w:val="24"/>
          <w:szCs w:val="24"/>
        </w:rPr>
      </w:pPr>
    </w:p>
    <w:p w:rsidR="00C028BA" w:rsidRPr="001716F8" w:rsidRDefault="00202F43" w:rsidP="001716F8">
      <w:pPr>
        <w:pStyle w:val="ListParagraph"/>
        <w:ind w:left="0"/>
        <w:rPr>
          <w:rFonts w:ascii="Tahoma" w:hAnsi="Tahoma" w:cs="Tahoma"/>
          <w:sz w:val="24"/>
          <w:szCs w:val="24"/>
        </w:rPr>
      </w:pPr>
      <w:r w:rsidRPr="00363586">
        <w:rPr>
          <w:rFonts w:ascii="Tahoma" w:hAnsi="Tahoma" w:cs="Tahoma"/>
          <w:b/>
          <w:sz w:val="24"/>
        </w:rPr>
        <w:t>Action 1</w:t>
      </w:r>
      <w:r w:rsidR="001716F8">
        <w:rPr>
          <w:rFonts w:ascii="Tahoma" w:hAnsi="Tahoma" w:cs="Tahoma"/>
          <w:b/>
          <w:sz w:val="24"/>
        </w:rPr>
        <w:t>69</w:t>
      </w:r>
      <w:r w:rsidR="004645F5">
        <w:rPr>
          <w:rFonts w:ascii="Tahoma" w:hAnsi="Tahoma" w:cs="Tahoma"/>
          <w:b/>
          <w:sz w:val="24"/>
        </w:rPr>
        <w:t>9</w:t>
      </w:r>
      <w:r w:rsidRPr="00363586">
        <w:rPr>
          <w:rFonts w:ascii="Tahoma" w:hAnsi="Tahoma" w:cs="Tahoma"/>
          <w:b/>
          <w:sz w:val="24"/>
        </w:rPr>
        <w:t>C</w:t>
      </w:r>
      <w:r w:rsidRPr="00363586">
        <w:rPr>
          <w:rFonts w:ascii="Tahoma" w:hAnsi="Tahoma" w:cs="Tahoma"/>
          <w:sz w:val="24"/>
          <w:szCs w:val="24"/>
        </w:rPr>
        <w:t>:</w:t>
      </w:r>
      <w:r w:rsidR="008D78B4">
        <w:rPr>
          <w:rFonts w:ascii="Tahoma" w:hAnsi="Tahoma" w:cs="Tahoma"/>
          <w:sz w:val="24"/>
          <w:szCs w:val="24"/>
        </w:rPr>
        <w:t xml:space="preserve"> A motion was made by Bodenstedt and seconded by Freng to terminate</w:t>
      </w:r>
      <w:r w:rsidR="001716F8">
        <w:rPr>
          <w:rFonts w:ascii="Tahoma" w:hAnsi="Tahoma" w:cs="Tahoma"/>
          <w:sz w:val="24"/>
          <w:szCs w:val="24"/>
        </w:rPr>
        <w:t xml:space="preserve"> </w:t>
      </w:r>
      <w:r w:rsidR="00C028BA" w:rsidRPr="001716F8">
        <w:rPr>
          <w:rFonts w:ascii="Tahoma" w:hAnsi="Tahoma" w:cs="Tahoma"/>
          <w:sz w:val="24"/>
          <w:szCs w:val="24"/>
        </w:rPr>
        <w:t>an e</w:t>
      </w:r>
      <w:r w:rsidR="008D78B4" w:rsidRPr="001716F8">
        <w:rPr>
          <w:rFonts w:ascii="Tahoma" w:hAnsi="Tahoma" w:cs="Tahoma"/>
          <w:sz w:val="24"/>
          <w:szCs w:val="24"/>
        </w:rPr>
        <w:t>mployee</w:t>
      </w:r>
      <w:r w:rsidR="006E2296">
        <w:rPr>
          <w:rFonts w:ascii="Tahoma" w:hAnsi="Tahoma" w:cs="Tahoma"/>
          <w:sz w:val="24"/>
          <w:szCs w:val="24"/>
        </w:rPr>
        <w:t xml:space="preserve"> of</w:t>
      </w:r>
      <w:r w:rsidR="00C028BA" w:rsidRPr="001716F8">
        <w:rPr>
          <w:rFonts w:ascii="Tahoma" w:hAnsi="Tahoma" w:cs="Tahoma"/>
          <w:sz w:val="24"/>
          <w:szCs w:val="24"/>
        </w:rPr>
        <w:t xml:space="preserve"> Yankton County. All present voted aye; motion carried.</w:t>
      </w:r>
    </w:p>
    <w:p w:rsidR="00066E60" w:rsidRDefault="00066E60" w:rsidP="00066E60">
      <w:pPr>
        <w:rPr>
          <w:rFonts w:ascii="Tahoma" w:hAnsi="Tahoma" w:cs="Tahoma"/>
          <w:color w:val="000000"/>
          <w:sz w:val="24"/>
          <w:szCs w:val="24"/>
        </w:rPr>
      </w:pPr>
    </w:p>
    <w:p w:rsidR="00066E60" w:rsidRPr="00FF7CAE" w:rsidRDefault="001716F8" w:rsidP="00066E60">
      <w:pPr>
        <w:rPr>
          <w:rFonts w:ascii="Tahoma" w:hAnsi="Tahoma" w:cs="Tahoma"/>
          <w:color w:val="000000"/>
          <w:sz w:val="24"/>
          <w:szCs w:val="24"/>
        </w:rPr>
      </w:pPr>
      <w:r>
        <w:rPr>
          <w:rFonts w:ascii="Tahoma" w:hAnsi="Tahoma" w:cs="Tahoma"/>
          <w:b/>
          <w:color w:val="000000"/>
          <w:sz w:val="24"/>
          <w:szCs w:val="24"/>
        </w:rPr>
        <w:t>Action 16</w:t>
      </w:r>
      <w:r w:rsidR="004645F5">
        <w:rPr>
          <w:rFonts w:ascii="Tahoma" w:hAnsi="Tahoma" w:cs="Tahoma"/>
          <w:b/>
          <w:color w:val="000000"/>
          <w:sz w:val="24"/>
          <w:szCs w:val="24"/>
        </w:rPr>
        <w:t>100</w:t>
      </w:r>
      <w:r w:rsidR="00066E60" w:rsidRPr="00066E60">
        <w:rPr>
          <w:rFonts w:ascii="Tahoma" w:hAnsi="Tahoma" w:cs="Tahoma"/>
          <w:b/>
          <w:color w:val="000000"/>
          <w:sz w:val="24"/>
          <w:szCs w:val="24"/>
        </w:rPr>
        <w:t>C:</w:t>
      </w:r>
      <w:r w:rsidR="00066E60">
        <w:rPr>
          <w:rFonts w:ascii="Tahoma" w:hAnsi="Tahoma" w:cs="Tahoma"/>
          <w:color w:val="000000"/>
          <w:sz w:val="24"/>
          <w:szCs w:val="24"/>
        </w:rPr>
        <w:t xml:space="preserve"> </w:t>
      </w:r>
      <w:r w:rsidR="00066E60" w:rsidRPr="00FF7CAE">
        <w:rPr>
          <w:rFonts w:ascii="Tahoma" w:hAnsi="Tahoma" w:cs="Tahoma"/>
          <w:color w:val="000000"/>
          <w:sz w:val="24"/>
          <w:szCs w:val="24"/>
        </w:rPr>
        <w:t xml:space="preserve">A motion was made by </w:t>
      </w:r>
      <w:r w:rsidR="00066E60">
        <w:rPr>
          <w:rFonts w:ascii="Tahoma" w:hAnsi="Tahoma" w:cs="Tahoma"/>
          <w:color w:val="000000"/>
          <w:sz w:val="24"/>
          <w:szCs w:val="24"/>
        </w:rPr>
        <w:t>Kettering</w:t>
      </w:r>
      <w:r w:rsidR="00066E60" w:rsidRPr="00FF7CAE">
        <w:rPr>
          <w:rFonts w:ascii="Tahoma" w:hAnsi="Tahoma" w:cs="Tahoma"/>
          <w:color w:val="000000"/>
          <w:sz w:val="24"/>
          <w:szCs w:val="24"/>
        </w:rPr>
        <w:t xml:space="preserve"> and seconded by </w:t>
      </w:r>
      <w:r w:rsidR="00066E60">
        <w:rPr>
          <w:rFonts w:ascii="Tahoma" w:hAnsi="Tahoma" w:cs="Tahoma"/>
          <w:color w:val="000000"/>
          <w:sz w:val="24"/>
          <w:szCs w:val="24"/>
        </w:rPr>
        <w:t>Freng</w:t>
      </w:r>
      <w:r w:rsidR="00066E60" w:rsidRPr="00FF7CAE">
        <w:rPr>
          <w:rFonts w:ascii="Tahoma" w:hAnsi="Tahoma" w:cs="Tahoma"/>
          <w:color w:val="000000"/>
          <w:sz w:val="24"/>
          <w:szCs w:val="24"/>
        </w:rPr>
        <w:t xml:space="preserve"> to </w:t>
      </w:r>
      <w:r w:rsidR="0061692A">
        <w:rPr>
          <w:rFonts w:ascii="Tahoma" w:hAnsi="Tahoma" w:cs="Tahoma"/>
          <w:color w:val="000000"/>
          <w:sz w:val="24"/>
          <w:szCs w:val="24"/>
        </w:rPr>
        <w:t>grant</w:t>
      </w:r>
      <w:r w:rsidR="00066E60" w:rsidRPr="00FF7CAE">
        <w:rPr>
          <w:rFonts w:ascii="Tahoma" w:hAnsi="Tahoma" w:cs="Tahoma"/>
          <w:color w:val="000000"/>
          <w:sz w:val="24"/>
          <w:szCs w:val="24"/>
        </w:rPr>
        <w:t xml:space="preserve"> the</w:t>
      </w:r>
    </w:p>
    <w:p w:rsidR="00066E60" w:rsidRDefault="00066E60" w:rsidP="00066E60">
      <w:pPr>
        <w:rPr>
          <w:rFonts w:ascii="Tahoma" w:hAnsi="Tahoma" w:cs="Tahoma"/>
          <w:color w:val="000000"/>
          <w:sz w:val="24"/>
          <w:szCs w:val="24"/>
        </w:rPr>
      </w:pPr>
      <w:r w:rsidRPr="00FF7CAE">
        <w:rPr>
          <w:rFonts w:ascii="Tahoma" w:hAnsi="Tahoma" w:cs="Tahoma"/>
          <w:color w:val="000000"/>
          <w:sz w:val="24"/>
          <w:szCs w:val="24"/>
        </w:rPr>
        <w:t xml:space="preserve">Yankton County </w:t>
      </w:r>
      <w:r w:rsidR="0061692A">
        <w:rPr>
          <w:rFonts w:ascii="Tahoma" w:hAnsi="Tahoma" w:cs="Tahoma"/>
          <w:color w:val="000000"/>
          <w:sz w:val="24"/>
          <w:szCs w:val="24"/>
        </w:rPr>
        <w:t>e</w:t>
      </w:r>
      <w:r w:rsidRPr="00FF7CAE">
        <w:rPr>
          <w:rFonts w:ascii="Tahoma" w:hAnsi="Tahoma" w:cs="Tahoma"/>
          <w:color w:val="000000"/>
          <w:sz w:val="24"/>
          <w:szCs w:val="24"/>
        </w:rPr>
        <w:t xml:space="preserve">mployees </w:t>
      </w:r>
      <w:r>
        <w:rPr>
          <w:rFonts w:ascii="Tahoma" w:hAnsi="Tahoma" w:cs="Tahoma"/>
          <w:color w:val="000000"/>
          <w:sz w:val="24"/>
          <w:szCs w:val="24"/>
        </w:rPr>
        <w:t xml:space="preserve">four (4) hours off with pay on Good Friday </w:t>
      </w:r>
      <w:r w:rsidRPr="00FF7CAE">
        <w:rPr>
          <w:rFonts w:ascii="Tahoma" w:hAnsi="Tahoma" w:cs="Tahoma"/>
          <w:color w:val="000000"/>
          <w:sz w:val="24"/>
          <w:szCs w:val="24"/>
        </w:rPr>
        <w:t xml:space="preserve">April </w:t>
      </w:r>
      <w:r>
        <w:rPr>
          <w:rFonts w:ascii="Tahoma" w:hAnsi="Tahoma" w:cs="Tahoma"/>
          <w:color w:val="000000"/>
          <w:sz w:val="24"/>
          <w:szCs w:val="24"/>
        </w:rPr>
        <w:t>25</w:t>
      </w:r>
      <w:r w:rsidRPr="00FF7CAE">
        <w:rPr>
          <w:rFonts w:ascii="Tahoma" w:hAnsi="Tahoma" w:cs="Tahoma"/>
          <w:color w:val="000000"/>
          <w:sz w:val="24"/>
          <w:szCs w:val="24"/>
        </w:rPr>
        <w:t>, 201</w:t>
      </w:r>
      <w:r>
        <w:rPr>
          <w:rFonts w:ascii="Tahoma" w:hAnsi="Tahoma" w:cs="Tahoma"/>
          <w:color w:val="000000"/>
          <w:sz w:val="24"/>
          <w:szCs w:val="24"/>
        </w:rPr>
        <w:t xml:space="preserve">6.  </w:t>
      </w:r>
    </w:p>
    <w:p w:rsidR="00066E60" w:rsidRPr="00AC2B5E" w:rsidRDefault="00066E60" w:rsidP="00066E60">
      <w:pPr>
        <w:rPr>
          <w:rFonts w:ascii="Tahoma" w:hAnsi="Tahoma" w:cs="Tahoma"/>
          <w:b/>
          <w:sz w:val="24"/>
          <w:szCs w:val="24"/>
        </w:rPr>
      </w:pPr>
      <w:r>
        <w:rPr>
          <w:rFonts w:ascii="Tahoma" w:hAnsi="Tahoma" w:cs="Tahoma"/>
          <w:sz w:val="24"/>
        </w:rPr>
        <w:t>All present voted aye; motion carried.</w:t>
      </w:r>
    </w:p>
    <w:p w:rsidR="00C028BA" w:rsidRDefault="00C028BA" w:rsidP="00C028BA">
      <w:pPr>
        <w:pStyle w:val="ListParagraph"/>
        <w:ind w:left="0"/>
        <w:rPr>
          <w:rFonts w:ascii="Tahoma" w:hAnsi="Tahoma" w:cs="Tahoma"/>
          <w:sz w:val="24"/>
          <w:szCs w:val="24"/>
        </w:rPr>
      </w:pPr>
    </w:p>
    <w:p w:rsidR="00361776" w:rsidRPr="00C028BA" w:rsidRDefault="00361776" w:rsidP="00C028BA">
      <w:pPr>
        <w:pStyle w:val="ListParagraph"/>
        <w:ind w:left="0"/>
        <w:rPr>
          <w:rFonts w:ascii="Tahoma" w:hAnsi="Tahoma" w:cs="Tahoma"/>
          <w:b/>
          <w:sz w:val="24"/>
          <w:szCs w:val="24"/>
        </w:rPr>
      </w:pPr>
      <w:r w:rsidRPr="00C028BA">
        <w:rPr>
          <w:rFonts w:ascii="Tahoma" w:hAnsi="Tahoma" w:cs="Tahoma"/>
          <w:b/>
          <w:sz w:val="24"/>
          <w:szCs w:val="24"/>
        </w:rPr>
        <w:t>Action 16</w:t>
      </w:r>
      <w:r w:rsidR="001716F8">
        <w:rPr>
          <w:rFonts w:ascii="Tahoma" w:hAnsi="Tahoma" w:cs="Tahoma"/>
          <w:b/>
          <w:sz w:val="24"/>
          <w:szCs w:val="24"/>
        </w:rPr>
        <w:t>10</w:t>
      </w:r>
      <w:r w:rsidR="004645F5">
        <w:rPr>
          <w:rFonts w:ascii="Tahoma" w:hAnsi="Tahoma" w:cs="Tahoma"/>
          <w:b/>
          <w:sz w:val="24"/>
          <w:szCs w:val="24"/>
        </w:rPr>
        <w:t>1</w:t>
      </w:r>
      <w:r w:rsidRPr="00C028BA">
        <w:rPr>
          <w:rFonts w:ascii="Tahoma" w:hAnsi="Tahoma" w:cs="Tahoma"/>
          <w:b/>
          <w:sz w:val="24"/>
          <w:szCs w:val="24"/>
        </w:rPr>
        <w:t>C:</w:t>
      </w:r>
      <w:r w:rsidRPr="00C028BA">
        <w:rPr>
          <w:rFonts w:ascii="Tahoma" w:hAnsi="Tahoma" w:cs="Tahoma"/>
          <w:sz w:val="24"/>
          <w:szCs w:val="24"/>
        </w:rPr>
        <w:t xml:space="preserve"> A motion was made by </w:t>
      </w:r>
      <w:r w:rsidR="008D78B4" w:rsidRPr="00C028BA">
        <w:rPr>
          <w:rFonts w:ascii="Tahoma" w:hAnsi="Tahoma" w:cs="Tahoma"/>
          <w:sz w:val="24"/>
          <w:szCs w:val="24"/>
        </w:rPr>
        <w:t>Freng</w:t>
      </w:r>
      <w:r w:rsidRPr="00C028BA">
        <w:rPr>
          <w:rFonts w:ascii="Tahoma" w:hAnsi="Tahoma" w:cs="Tahoma"/>
          <w:sz w:val="24"/>
          <w:szCs w:val="24"/>
        </w:rPr>
        <w:t xml:space="preserve"> and seconded by </w:t>
      </w:r>
      <w:r w:rsidR="008D78B4" w:rsidRPr="00C028BA">
        <w:rPr>
          <w:rFonts w:ascii="Tahoma" w:hAnsi="Tahoma" w:cs="Tahoma"/>
          <w:sz w:val="24"/>
          <w:szCs w:val="24"/>
        </w:rPr>
        <w:t>Epp</w:t>
      </w:r>
      <w:r w:rsidRPr="00C028BA">
        <w:rPr>
          <w:rFonts w:ascii="Tahoma" w:hAnsi="Tahoma" w:cs="Tahoma"/>
          <w:sz w:val="24"/>
          <w:szCs w:val="24"/>
        </w:rPr>
        <w:t xml:space="preserve"> to adjourn. All present voted aye; motion carried.</w:t>
      </w:r>
    </w:p>
    <w:p w:rsidR="00CA3581" w:rsidRPr="00C028BA" w:rsidRDefault="00CA3581" w:rsidP="00AE617B">
      <w:pPr>
        <w:pStyle w:val="ListParagraph"/>
        <w:ind w:left="0"/>
        <w:rPr>
          <w:rFonts w:ascii="Tahoma" w:hAnsi="Tahoma" w:cs="Tahoma"/>
          <w:sz w:val="24"/>
          <w:szCs w:val="24"/>
        </w:rPr>
      </w:pPr>
    </w:p>
    <w:p w:rsidR="00582242" w:rsidRDefault="00E94647" w:rsidP="00AE617B">
      <w:pPr>
        <w:pStyle w:val="ListParagraph"/>
        <w:ind w:left="0"/>
        <w:rPr>
          <w:rFonts w:ascii="Tahoma" w:hAnsi="Tahoma" w:cs="Tahoma"/>
          <w:sz w:val="24"/>
          <w:szCs w:val="24"/>
        </w:rPr>
      </w:pPr>
      <w:r w:rsidRPr="000C5281">
        <w:rPr>
          <w:rFonts w:ascii="Tahoma" w:hAnsi="Tahoma" w:cs="Tahoma"/>
          <w:sz w:val="24"/>
          <w:szCs w:val="24"/>
        </w:rPr>
        <w:t>The next regular meeting</w:t>
      </w:r>
      <w:r>
        <w:rPr>
          <w:rFonts w:ascii="Tahoma" w:hAnsi="Tahoma" w:cs="Tahoma"/>
          <w:sz w:val="24"/>
          <w:szCs w:val="24"/>
        </w:rPr>
        <w:t xml:space="preserve"> will be</w:t>
      </w:r>
      <w:r w:rsidRPr="000C5281">
        <w:rPr>
          <w:rFonts w:ascii="Tahoma" w:hAnsi="Tahoma" w:cs="Tahoma"/>
          <w:sz w:val="24"/>
          <w:szCs w:val="24"/>
        </w:rPr>
        <w:t xml:space="preserve"> </w:t>
      </w:r>
      <w:r w:rsidR="007C22BC">
        <w:rPr>
          <w:rFonts w:ascii="Tahoma" w:hAnsi="Tahoma" w:cs="Tahoma"/>
          <w:sz w:val="24"/>
          <w:szCs w:val="24"/>
        </w:rPr>
        <w:t>Tuesday</w:t>
      </w:r>
      <w:r w:rsidRPr="000C5281">
        <w:rPr>
          <w:rFonts w:ascii="Tahoma" w:hAnsi="Tahoma" w:cs="Tahoma"/>
          <w:sz w:val="24"/>
          <w:szCs w:val="24"/>
        </w:rPr>
        <w:t xml:space="preserve">, </w:t>
      </w:r>
      <w:r w:rsidR="007C22BC">
        <w:rPr>
          <w:rFonts w:ascii="Tahoma" w:hAnsi="Tahoma" w:cs="Tahoma"/>
          <w:sz w:val="24"/>
          <w:szCs w:val="24"/>
        </w:rPr>
        <w:t>April 5</w:t>
      </w:r>
      <w:r w:rsidRPr="000C5281">
        <w:rPr>
          <w:rFonts w:ascii="Tahoma" w:hAnsi="Tahoma" w:cs="Tahoma"/>
          <w:sz w:val="24"/>
          <w:szCs w:val="24"/>
        </w:rPr>
        <w:t>, 2</w:t>
      </w:r>
      <w:r w:rsidR="00AE617B">
        <w:rPr>
          <w:rFonts w:ascii="Tahoma" w:hAnsi="Tahoma" w:cs="Tahoma"/>
          <w:sz w:val="24"/>
          <w:szCs w:val="24"/>
        </w:rPr>
        <w:t>01</w:t>
      </w:r>
      <w:r w:rsidR="003A235C">
        <w:rPr>
          <w:rFonts w:ascii="Tahoma" w:hAnsi="Tahoma" w:cs="Tahoma"/>
          <w:sz w:val="24"/>
          <w:szCs w:val="24"/>
        </w:rPr>
        <w:t>6</w:t>
      </w:r>
      <w:r w:rsidR="00FF62FD">
        <w:rPr>
          <w:rFonts w:ascii="Tahoma" w:hAnsi="Tahoma" w:cs="Tahoma"/>
          <w:sz w:val="24"/>
          <w:szCs w:val="24"/>
        </w:rPr>
        <w:t>.</w:t>
      </w:r>
    </w:p>
    <w:p w:rsidR="00AA6378" w:rsidRDefault="00AA6378" w:rsidP="00AE617B">
      <w:pPr>
        <w:pStyle w:val="ListParagraph"/>
        <w:ind w:left="0"/>
        <w:rPr>
          <w:rFonts w:ascii="Tahoma" w:hAnsi="Tahoma" w:cs="Tahoma"/>
          <w:sz w:val="24"/>
          <w:szCs w:val="24"/>
        </w:rPr>
      </w:pPr>
    </w:p>
    <w:p w:rsidR="006E2296" w:rsidRDefault="006E2296" w:rsidP="00AE617B">
      <w:pPr>
        <w:pStyle w:val="ListParagraph"/>
        <w:ind w:left="0"/>
        <w:rPr>
          <w:rFonts w:ascii="Tahoma" w:hAnsi="Tahoma" w:cs="Tahoma"/>
          <w:sz w:val="24"/>
          <w:szCs w:val="24"/>
        </w:rPr>
      </w:pPr>
    </w:p>
    <w:p w:rsidR="006E2296" w:rsidRDefault="006E2296" w:rsidP="00AE617B">
      <w:pPr>
        <w:pStyle w:val="ListParagraph"/>
        <w:ind w:left="0"/>
        <w:rPr>
          <w:rFonts w:ascii="Tahoma" w:hAnsi="Tahoma" w:cs="Tahoma"/>
          <w:sz w:val="24"/>
          <w:szCs w:val="24"/>
        </w:rPr>
      </w:pPr>
    </w:p>
    <w:p w:rsidR="007A53F4" w:rsidRPr="00AE617B" w:rsidRDefault="00404321" w:rsidP="00AE617B">
      <w:pPr>
        <w:pStyle w:val="ListParagraph"/>
        <w:ind w:left="0"/>
        <w:rPr>
          <w:rFonts w:ascii="Tahoma" w:hAnsi="Tahoma" w:cs="Tahoma"/>
          <w:sz w:val="24"/>
          <w:szCs w:val="24"/>
        </w:rPr>
      </w:pPr>
      <w:r>
        <w:rPr>
          <w:rFonts w:ascii="Tahoma" w:hAnsi="Tahoma" w:cs="Tahoma"/>
          <w:b/>
          <w:sz w:val="24"/>
          <w:szCs w:val="24"/>
        </w:rPr>
        <w:t>T</w:t>
      </w:r>
      <w:r w:rsidR="00FE7EC5" w:rsidRPr="00AE617B">
        <w:rPr>
          <w:rFonts w:ascii="Tahoma" w:hAnsi="Tahoma" w:cs="Tahoma"/>
          <w:b/>
          <w:sz w:val="24"/>
          <w:szCs w:val="24"/>
        </w:rPr>
        <w:t>odd Woods</w:t>
      </w:r>
      <w:r w:rsidR="00210790" w:rsidRPr="00AE617B">
        <w:rPr>
          <w:rFonts w:ascii="Tahoma" w:hAnsi="Tahoma" w:cs="Tahoma"/>
          <w:sz w:val="24"/>
          <w:szCs w:val="24"/>
        </w:rPr>
        <w:t>,</w:t>
      </w:r>
      <w:r w:rsidR="00AD1B1A" w:rsidRPr="00AE617B">
        <w:rPr>
          <w:rFonts w:ascii="Tahoma" w:hAnsi="Tahoma" w:cs="Tahoma"/>
          <w:sz w:val="24"/>
          <w:szCs w:val="24"/>
        </w:rPr>
        <w:t xml:space="preserve"> </w:t>
      </w:r>
      <w:r w:rsidR="007A53F4" w:rsidRPr="00AE617B">
        <w:rPr>
          <w:rFonts w:ascii="Tahoma" w:hAnsi="Tahoma" w:cs="Tahoma"/>
          <w:sz w:val="24"/>
          <w:szCs w:val="24"/>
        </w:rPr>
        <w:t>Chair</w:t>
      </w:r>
      <w:r w:rsidR="00FE7EC5" w:rsidRPr="00AE617B">
        <w:rPr>
          <w:rFonts w:ascii="Tahoma" w:hAnsi="Tahoma" w:cs="Tahoma"/>
          <w:sz w:val="24"/>
          <w:szCs w:val="24"/>
        </w:rPr>
        <w:t>man</w:t>
      </w:r>
    </w:p>
    <w:p w:rsidR="007A53F4" w:rsidRDefault="007A53F4" w:rsidP="00260D45">
      <w:pPr>
        <w:pStyle w:val="BodyText"/>
        <w:spacing w:before="0" w:line="240" w:lineRule="exact"/>
        <w:jc w:val="left"/>
        <w:rPr>
          <w:rFonts w:ascii="Tahoma" w:hAnsi="Tahoma" w:cs="Tahoma"/>
        </w:rPr>
      </w:pPr>
      <w:r w:rsidRPr="00C12BA0">
        <w:rPr>
          <w:rFonts w:ascii="Tahoma" w:hAnsi="Tahoma" w:cs="Tahoma"/>
        </w:rPr>
        <w:t xml:space="preserve">Yankton </w:t>
      </w:r>
      <w:smartTag w:uri="urn:schemas-microsoft-com:office:smarttags" w:element="PlaceType">
        <w:r w:rsidRPr="00C12BA0">
          <w:rPr>
            <w:rFonts w:ascii="Tahoma" w:hAnsi="Tahoma" w:cs="Tahoma"/>
          </w:rPr>
          <w:t>County</w:t>
        </w:r>
      </w:smartTag>
      <w:r w:rsidRPr="00C12BA0">
        <w:rPr>
          <w:rFonts w:ascii="Tahoma" w:hAnsi="Tahoma" w:cs="Tahoma"/>
        </w:rPr>
        <w:t xml:space="preserve"> Commission</w:t>
      </w:r>
    </w:p>
    <w:p w:rsidR="00B36909" w:rsidRDefault="00B36909" w:rsidP="00260D45">
      <w:pPr>
        <w:pStyle w:val="BodyText"/>
        <w:spacing w:before="0" w:line="240" w:lineRule="exact"/>
        <w:jc w:val="left"/>
        <w:rPr>
          <w:rFonts w:ascii="Tahoma" w:hAnsi="Tahoma" w:cs="Tahoma"/>
        </w:rPr>
      </w:pPr>
    </w:p>
    <w:p w:rsidR="006E2296" w:rsidRDefault="006E2296" w:rsidP="00260D45">
      <w:pPr>
        <w:pStyle w:val="BodyText"/>
        <w:spacing w:before="0" w:line="240" w:lineRule="exact"/>
        <w:jc w:val="left"/>
        <w:rPr>
          <w:rFonts w:ascii="Tahoma" w:hAnsi="Tahoma" w:cs="Tahoma"/>
        </w:rPr>
      </w:pPr>
    </w:p>
    <w:p w:rsidR="006E2296" w:rsidRDefault="006E2296" w:rsidP="00260D45">
      <w:pPr>
        <w:pStyle w:val="BodyText"/>
        <w:spacing w:before="0" w:line="240" w:lineRule="exact"/>
        <w:jc w:val="left"/>
        <w:rPr>
          <w:rFonts w:ascii="Tahoma" w:hAnsi="Tahoma" w:cs="Tahoma"/>
        </w:rPr>
      </w:pPr>
    </w:p>
    <w:p w:rsidR="00F720B6" w:rsidRDefault="007A53F4" w:rsidP="00260D45">
      <w:pPr>
        <w:pStyle w:val="BodyText"/>
        <w:spacing w:before="0" w:line="240" w:lineRule="exact"/>
        <w:jc w:val="left"/>
        <w:rPr>
          <w:rFonts w:ascii="Tahoma" w:hAnsi="Tahoma" w:cs="Tahoma"/>
        </w:rPr>
      </w:pPr>
      <w:r w:rsidRPr="00C12BA0">
        <w:rPr>
          <w:rFonts w:ascii="Tahoma" w:hAnsi="Tahoma" w:cs="Tahoma"/>
        </w:rPr>
        <w:t>ATTEST:</w:t>
      </w:r>
    </w:p>
    <w:p w:rsidR="007A53F4" w:rsidRDefault="00A80746" w:rsidP="00260D45">
      <w:pPr>
        <w:pStyle w:val="BodyText"/>
        <w:spacing w:before="0" w:line="240" w:lineRule="exact"/>
        <w:jc w:val="left"/>
        <w:rPr>
          <w:rFonts w:ascii="Tahoma" w:hAnsi="Tahoma" w:cs="Tahoma"/>
        </w:rPr>
      </w:pPr>
      <w:r>
        <w:rPr>
          <w:rFonts w:ascii="Tahoma" w:hAnsi="Tahoma" w:cs="Tahoma"/>
          <w:b/>
        </w:rPr>
        <w:t>Patty Hojem</w:t>
      </w:r>
      <w:r w:rsidR="007A53F4" w:rsidRPr="00C12BA0">
        <w:rPr>
          <w:rFonts w:ascii="Tahoma" w:hAnsi="Tahoma" w:cs="Tahoma"/>
        </w:rPr>
        <w:t xml:space="preserve">, </w:t>
      </w:r>
      <w:r w:rsidR="001F5B15">
        <w:rPr>
          <w:rFonts w:ascii="Tahoma" w:hAnsi="Tahoma" w:cs="Tahoma"/>
        </w:rPr>
        <w:t>County</w:t>
      </w:r>
      <w:r w:rsidR="0092188C">
        <w:rPr>
          <w:rFonts w:ascii="Tahoma" w:hAnsi="Tahoma" w:cs="Tahoma"/>
        </w:rPr>
        <w:t xml:space="preserve"> </w:t>
      </w:r>
      <w:r w:rsidR="007A53F4" w:rsidRPr="00C12BA0">
        <w:rPr>
          <w:rFonts w:ascii="Tahoma" w:hAnsi="Tahoma" w:cs="Tahoma"/>
        </w:rPr>
        <w:t>Auditor</w:t>
      </w:r>
    </w:p>
    <w:p w:rsidR="00051C4A" w:rsidRPr="00C12BA0" w:rsidRDefault="00051C4A" w:rsidP="00260D45">
      <w:pPr>
        <w:pStyle w:val="BodyText"/>
        <w:spacing w:before="0" w:line="240" w:lineRule="exact"/>
        <w:jc w:val="left"/>
        <w:rPr>
          <w:rFonts w:ascii="Tahoma" w:hAnsi="Tahoma" w:cs="Tahoma"/>
        </w:rPr>
      </w:pPr>
    </w:p>
    <w:sectPr w:rsidR="00051C4A" w:rsidRPr="00C12BA0" w:rsidSect="00E551BC">
      <w:footerReference w:type="even" r:id="rId8"/>
      <w:footerReference w:type="default" r:id="rId9"/>
      <w:pgSz w:w="12240" w:h="15840" w:code="1"/>
      <w:pgMar w:top="1440" w:right="1440" w:bottom="1440"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1B" w:rsidRDefault="00C11F1B">
      <w:r>
        <w:separator/>
      </w:r>
    </w:p>
  </w:endnote>
  <w:endnote w:type="continuationSeparator" w:id="0">
    <w:p w:rsidR="00C11F1B" w:rsidRDefault="00C11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1B" w:rsidRDefault="00DF6A9A">
    <w:pPr>
      <w:pStyle w:val="Footer"/>
      <w:framePr w:wrap="around" w:vAnchor="text" w:hAnchor="margin" w:xAlign="right" w:y="1"/>
      <w:rPr>
        <w:rStyle w:val="PageNumber"/>
      </w:rPr>
    </w:pPr>
    <w:r>
      <w:rPr>
        <w:rStyle w:val="PageNumber"/>
      </w:rPr>
      <w:fldChar w:fldCharType="begin"/>
    </w:r>
    <w:r w:rsidR="00C11F1B">
      <w:rPr>
        <w:rStyle w:val="PageNumber"/>
      </w:rPr>
      <w:instrText xml:space="preserve">PAGE  </w:instrText>
    </w:r>
    <w:r>
      <w:rPr>
        <w:rStyle w:val="PageNumber"/>
      </w:rPr>
      <w:fldChar w:fldCharType="separate"/>
    </w:r>
    <w:r w:rsidR="00C11F1B">
      <w:rPr>
        <w:rStyle w:val="PageNumber"/>
        <w:noProof/>
      </w:rPr>
      <w:t>1</w:t>
    </w:r>
    <w:r>
      <w:rPr>
        <w:rStyle w:val="PageNumber"/>
      </w:rPr>
      <w:fldChar w:fldCharType="end"/>
    </w:r>
  </w:p>
  <w:p w:rsidR="00C11F1B" w:rsidRDefault="00C11F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3790"/>
      <w:docPartObj>
        <w:docPartGallery w:val="Page Numbers (Bottom of Page)"/>
        <w:docPartUnique/>
      </w:docPartObj>
    </w:sdtPr>
    <w:sdtEndPr>
      <w:rPr>
        <w:color w:val="7F7F7F" w:themeColor="background1" w:themeShade="7F"/>
        <w:spacing w:val="60"/>
      </w:rPr>
    </w:sdtEndPr>
    <w:sdtContent>
      <w:p w:rsidR="00C11F1B" w:rsidRDefault="00C11F1B" w:rsidP="00E551BC">
        <w:pPr>
          <w:pStyle w:val="Footer"/>
          <w:pBdr>
            <w:top w:val="thinThickSmallGap" w:sz="24" w:space="1" w:color="622423"/>
          </w:pBdr>
          <w:tabs>
            <w:tab w:val="clear" w:pos="4320"/>
            <w:tab w:val="clear" w:pos="8640"/>
            <w:tab w:val="right" w:pos="9936"/>
          </w:tabs>
          <w:jc w:val="right"/>
        </w:pPr>
        <w:r>
          <w:t>03-14-16</w:t>
        </w:r>
      </w:p>
      <w:p w:rsidR="00C11F1B" w:rsidRDefault="00C11F1B" w:rsidP="00D52837">
        <w:pPr>
          <w:pStyle w:val="Footer"/>
          <w:pBdr>
            <w:top w:val="thinThickSmallGap" w:sz="24" w:space="1" w:color="622423"/>
          </w:pBdr>
          <w:tabs>
            <w:tab w:val="clear" w:pos="4320"/>
            <w:tab w:val="clear" w:pos="8640"/>
            <w:tab w:val="right" w:pos="9936"/>
          </w:tabs>
          <w:jc w:val="center"/>
          <w:rPr>
            <w:rFonts w:ascii="Cambria" w:hAnsi="Cambria"/>
          </w:rPr>
        </w:pPr>
      </w:p>
      <w:p w:rsidR="00C11F1B" w:rsidRDefault="00C11F1B" w:rsidP="00E551BC">
        <w:pPr>
          <w:pStyle w:val="Footer"/>
          <w:pBdr>
            <w:top w:val="thinThickSmallGap" w:sz="24" w:space="1" w:color="622423"/>
          </w:pBdr>
          <w:tabs>
            <w:tab w:val="clear" w:pos="4320"/>
            <w:tab w:val="clear" w:pos="8640"/>
            <w:tab w:val="right" w:pos="9936"/>
          </w:tabs>
          <w:jc w:val="right"/>
          <w:rPr>
            <w:rFonts w:ascii="Cambria" w:hAnsi="Cambria"/>
          </w:rPr>
        </w:pPr>
      </w:p>
      <w:p w:rsidR="00C11F1B" w:rsidRDefault="00C11F1B" w:rsidP="00E551BC">
        <w:pPr>
          <w:pStyle w:val="Footer"/>
          <w:pBdr>
            <w:top w:val="thinThickSmallGap" w:sz="24" w:space="1" w:color="622423"/>
          </w:pBdr>
          <w:tabs>
            <w:tab w:val="clear" w:pos="4320"/>
            <w:tab w:val="clear" w:pos="8640"/>
            <w:tab w:val="right" w:pos="9936"/>
          </w:tabs>
          <w:rPr>
            <w:rFonts w:ascii="Cambria" w:hAnsi="Cambria"/>
          </w:rPr>
        </w:pPr>
        <w:r>
          <w:rPr>
            <w:rFonts w:ascii="Cambria" w:hAnsi="Cambria"/>
          </w:rPr>
          <w:tab/>
          <w:t xml:space="preserve">Page </w:t>
        </w:r>
        <w:fldSimple w:instr=" PAGE   \* MERGEFORMAT ">
          <w:r w:rsidR="0061692A" w:rsidRPr="0061692A">
            <w:rPr>
              <w:rFonts w:ascii="Cambria" w:hAnsi="Cambria"/>
              <w:noProof/>
            </w:rPr>
            <w:t>1</w:t>
          </w:r>
        </w:fldSimple>
      </w:p>
      <w:p w:rsidR="00C11F1B" w:rsidRDefault="00C11F1B" w:rsidP="00E551BC">
        <w:pPr>
          <w:pStyle w:val="Footer"/>
          <w:ind w:right="360"/>
        </w:pPr>
      </w:p>
      <w:p w:rsidR="00C11F1B" w:rsidRDefault="00C11F1B" w:rsidP="00E551BC">
        <w:pPr>
          <w:pStyle w:val="Footer"/>
          <w:ind w:right="360"/>
        </w:pPr>
      </w:p>
      <w:p w:rsidR="00C11F1B" w:rsidRPr="00E551BC" w:rsidRDefault="00DF6A9A" w:rsidP="00E551BC">
        <w:pPr>
          <w:pStyle w:val="Footer"/>
          <w:pBdr>
            <w:top w:val="single" w:sz="4" w:space="1" w:color="D9D9D9" w:themeColor="background1" w:themeShade="D9"/>
          </w:pBdr>
          <w:rPr>
            <w:b/>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1B" w:rsidRDefault="00C11F1B">
      <w:r>
        <w:separator/>
      </w:r>
    </w:p>
  </w:footnote>
  <w:footnote w:type="continuationSeparator" w:id="0">
    <w:p w:rsidR="00C11F1B" w:rsidRDefault="00C11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3AB"/>
    <w:multiLevelType w:val="hybridMultilevel"/>
    <w:tmpl w:val="618A4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20F78"/>
    <w:multiLevelType w:val="hybridMultilevel"/>
    <w:tmpl w:val="EC006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751A58"/>
    <w:multiLevelType w:val="hybridMultilevel"/>
    <w:tmpl w:val="892A9DA0"/>
    <w:lvl w:ilvl="0" w:tplc="99909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F607B"/>
    <w:multiLevelType w:val="multilevel"/>
    <w:tmpl w:val="43DE0756"/>
    <w:lvl w:ilvl="0">
      <w:start w:val="1"/>
      <w:numFmt w:val="decimal"/>
      <w:lvlText w:val="%1"/>
      <w:lvlJc w:val="left"/>
      <w:pPr>
        <w:ind w:left="1440" w:hanging="1440"/>
      </w:pPr>
      <w:rPr>
        <w:rFonts w:cs="Times New Roman" w:hint="default"/>
      </w:rPr>
    </w:lvl>
    <w:lvl w:ilvl="1">
      <w:start w:val="1"/>
      <w:numFmt w:val="decimal"/>
      <w:lvlText w:val="%1.%2"/>
      <w:lvlJc w:val="left"/>
      <w:pPr>
        <w:ind w:left="2880" w:hanging="1440"/>
      </w:pPr>
      <w:rPr>
        <w:rFonts w:cs="Times New Roman" w:hint="default"/>
      </w:rPr>
    </w:lvl>
    <w:lvl w:ilvl="2">
      <w:start w:val="1"/>
      <w:numFmt w:val="decimal"/>
      <w:lvlText w:val="%1.%2.%3"/>
      <w:lvlJc w:val="left"/>
      <w:pPr>
        <w:ind w:left="4320" w:hanging="1440"/>
      </w:pPr>
      <w:rPr>
        <w:rFonts w:cs="Times New Roman" w:hint="default"/>
      </w:rPr>
    </w:lvl>
    <w:lvl w:ilvl="3">
      <w:start w:val="1"/>
      <w:numFmt w:val="decimal"/>
      <w:lvlText w:val="%1.%2.%3.%4"/>
      <w:lvlJc w:val="left"/>
      <w:pPr>
        <w:ind w:left="5760" w:hanging="144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
    <w:nsid w:val="30F7339F"/>
    <w:multiLevelType w:val="hybridMultilevel"/>
    <w:tmpl w:val="EC006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B12C25"/>
    <w:multiLevelType w:val="hybridMultilevel"/>
    <w:tmpl w:val="166EF2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4A54B6"/>
    <w:multiLevelType w:val="hybridMultilevel"/>
    <w:tmpl w:val="00BE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B1EF5"/>
    <w:multiLevelType w:val="hybridMultilevel"/>
    <w:tmpl w:val="EC006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314C80"/>
    <w:multiLevelType w:val="hybridMultilevel"/>
    <w:tmpl w:val="0EB4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537C0"/>
    <w:multiLevelType w:val="hybridMultilevel"/>
    <w:tmpl w:val="EC006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E17B5D"/>
    <w:multiLevelType w:val="hybridMultilevel"/>
    <w:tmpl w:val="DADEF28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nsid w:val="47C75D31"/>
    <w:multiLevelType w:val="hybridMultilevel"/>
    <w:tmpl w:val="B68E1B0C"/>
    <w:lvl w:ilvl="0" w:tplc="3DD2F7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2726B9"/>
    <w:multiLevelType w:val="hybridMultilevel"/>
    <w:tmpl w:val="EC006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8C4559"/>
    <w:multiLevelType w:val="hybridMultilevel"/>
    <w:tmpl w:val="9100579A"/>
    <w:lvl w:ilvl="0" w:tplc="73E22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97D04"/>
    <w:multiLevelType w:val="hybridMultilevel"/>
    <w:tmpl w:val="8594161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62EE7"/>
    <w:multiLevelType w:val="hybridMultilevel"/>
    <w:tmpl w:val="62C21B50"/>
    <w:lvl w:ilvl="0" w:tplc="2C5E7D88">
      <w:start w:val="1"/>
      <w:numFmt w:val="decimal"/>
      <w:lvlText w:val="(%1)"/>
      <w:lvlJc w:val="left"/>
      <w:pPr>
        <w:ind w:left="750" w:hanging="40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66227276"/>
    <w:multiLevelType w:val="hybridMultilevel"/>
    <w:tmpl w:val="8594161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45E94"/>
    <w:multiLevelType w:val="hybridMultilevel"/>
    <w:tmpl w:val="3B96629C"/>
    <w:lvl w:ilvl="0" w:tplc="220ED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41837"/>
    <w:multiLevelType w:val="hybridMultilevel"/>
    <w:tmpl w:val="EC006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8254B3"/>
    <w:multiLevelType w:val="hybridMultilevel"/>
    <w:tmpl w:val="EC006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2"/>
  </w:num>
  <w:num w:numId="4">
    <w:abstractNumId w:val="14"/>
  </w:num>
  <w:num w:numId="5">
    <w:abstractNumId w:val="7"/>
  </w:num>
  <w:num w:numId="6">
    <w:abstractNumId w:val="16"/>
  </w:num>
  <w:num w:numId="7">
    <w:abstractNumId w:val="19"/>
  </w:num>
  <w:num w:numId="8">
    <w:abstractNumId w:val="9"/>
  </w:num>
  <w:num w:numId="9">
    <w:abstractNumId w:val="11"/>
  </w:num>
  <w:num w:numId="10">
    <w:abstractNumId w:val="18"/>
  </w:num>
  <w:num w:numId="11">
    <w:abstractNumId w:val="1"/>
  </w:num>
  <w:num w:numId="12">
    <w:abstractNumId w:val="6"/>
  </w:num>
  <w:num w:numId="13">
    <w:abstractNumId w:val="13"/>
  </w:num>
  <w:num w:numId="14">
    <w:abstractNumId w:val="2"/>
  </w:num>
  <w:num w:numId="15">
    <w:abstractNumId w:val="17"/>
  </w:num>
  <w:num w:numId="16">
    <w:abstractNumId w:val="15"/>
  </w:num>
  <w:num w:numId="17">
    <w:abstractNumId w:val="5"/>
  </w:num>
  <w:num w:numId="18">
    <w:abstractNumId w:val="8"/>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C4B7B"/>
    <w:rsid w:val="00000531"/>
    <w:rsid w:val="000011C1"/>
    <w:rsid w:val="0000141B"/>
    <w:rsid w:val="0000277F"/>
    <w:rsid w:val="000028B6"/>
    <w:rsid w:val="00004DC8"/>
    <w:rsid w:val="000058A2"/>
    <w:rsid w:val="00005B96"/>
    <w:rsid w:val="00006731"/>
    <w:rsid w:val="000069B9"/>
    <w:rsid w:val="00006AC7"/>
    <w:rsid w:val="000070EC"/>
    <w:rsid w:val="000074A0"/>
    <w:rsid w:val="00007E19"/>
    <w:rsid w:val="000103BD"/>
    <w:rsid w:val="0001133A"/>
    <w:rsid w:val="000119C6"/>
    <w:rsid w:val="000128E6"/>
    <w:rsid w:val="000138E1"/>
    <w:rsid w:val="000141B0"/>
    <w:rsid w:val="0001490A"/>
    <w:rsid w:val="00014D29"/>
    <w:rsid w:val="00015C7B"/>
    <w:rsid w:val="00015E4E"/>
    <w:rsid w:val="00017314"/>
    <w:rsid w:val="000177CE"/>
    <w:rsid w:val="000203EC"/>
    <w:rsid w:val="00020BB0"/>
    <w:rsid w:val="0002143E"/>
    <w:rsid w:val="000236BA"/>
    <w:rsid w:val="00023F3E"/>
    <w:rsid w:val="00024AEA"/>
    <w:rsid w:val="00024B3C"/>
    <w:rsid w:val="0002665E"/>
    <w:rsid w:val="000271C4"/>
    <w:rsid w:val="000272C7"/>
    <w:rsid w:val="0002791A"/>
    <w:rsid w:val="0003122A"/>
    <w:rsid w:val="000319C5"/>
    <w:rsid w:val="00031EB2"/>
    <w:rsid w:val="00032B4B"/>
    <w:rsid w:val="00033289"/>
    <w:rsid w:val="00033D7F"/>
    <w:rsid w:val="00034C6C"/>
    <w:rsid w:val="00034DAA"/>
    <w:rsid w:val="000354C5"/>
    <w:rsid w:val="00035EE0"/>
    <w:rsid w:val="0003680E"/>
    <w:rsid w:val="000372C7"/>
    <w:rsid w:val="00040043"/>
    <w:rsid w:val="00040777"/>
    <w:rsid w:val="00040952"/>
    <w:rsid w:val="000427D1"/>
    <w:rsid w:val="00042921"/>
    <w:rsid w:val="0004358F"/>
    <w:rsid w:val="0004451F"/>
    <w:rsid w:val="00044DBF"/>
    <w:rsid w:val="000451C7"/>
    <w:rsid w:val="000452AA"/>
    <w:rsid w:val="00051948"/>
    <w:rsid w:val="00051C4A"/>
    <w:rsid w:val="00052C79"/>
    <w:rsid w:val="00054284"/>
    <w:rsid w:val="00054474"/>
    <w:rsid w:val="0005470E"/>
    <w:rsid w:val="00055036"/>
    <w:rsid w:val="000558B4"/>
    <w:rsid w:val="00055979"/>
    <w:rsid w:val="00056DC9"/>
    <w:rsid w:val="00057323"/>
    <w:rsid w:val="000573A7"/>
    <w:rsid w:val="000574D7"/>
    <w:rsid w:val="00057F6D"/>
    <w:rsid w:val="00060E39"/>
    <w:rsid w:val="00060F54"/>
    <w:rsid w:val="00062031"/>
    <w:rsid w:val="00062485"/>
    <w:rsid w:val="00062A98"/>
    <w:rsid w:val="00062EA5"/>
    <w:rsid w:val="00064565"/>
    <w:rsid w:val="00064C91"/>
    <w:rsid w:val="000662F5"/>
    <w:rsid w:val="0006682C"/>
    <w:rsid w:val="00066E60"/>
    <w:rsid w:val="000679B6"/>
    <w:rsid w:val="00067E98"/>
    <w:rsid w:val="00070D7C"/>
    <w:rsid w:val="00070ED8"/>
    <w:rsid w:val="000714A3"/>
    <w:rsid w:val="00072840"/>
    <w:rsid w:val="00072B9D"/>
    <w:rsid w:val="00076552"/>
    <w:rsid w:val="000772E1"/>
    <w:rsid w:val="000775E8"/>
    <w:rsid w:val="00077691"/>
    <w:rsid w:val="00080A9A"/>
    <w:rsid w:val="00081732"/>
    <w:rsid w:val="000821B5"/>
    <w:rsid w:val="0008245D"/>
    <w:rsid w:val="00082B5C"/>
    <w:rsid w:val="000832B0"/>
    <w:rsid w:val="0008332D"/>
    <w:rsid w:val="000833C5"/>
    <w:rsid w:val="00084B20"/>
    <w:rsid w:val="00084C98"/>
    <w:rsid w:val="00084DA3"/>
    <w:rsid w:val="00084DB5"/>
    <w:rsid w:val="00084DC4"/>
    <w:rsid w:val="00086643"/>
    <w:rsid w:val="0008687E"/>
    <w:rsid w:val="000874D5"/>
    <w:rsid w:val="00090D92"/>
    <w:rsid w:val="00090E6B"/>
    <w:rsid w:val="00092560"/>
    <w:rsid w:val="000926FE"/>
    <w:rsid w:val="00092AF0"/>
    <w:rsid w:val="0009460F"/>
    <w:rsid w:val="00095C7A"/>
    <w:rsid w:val="0009622F"/>
    <w:rsid w:val="00097CBE"/>
    <w:rsid w:val="000A14D3"/>
    <w:rsid w:val="000A1D9C"/>
    <w:rsid w:val="000A2A7C"/>
    <w:rsid w:val="000A2E89"/>
    <w:rsid w:val="000A31F7"/>
    <w:rsid w:val="000A333E"/>
    <w:rsid w:val="000A3807"/>
    <w:rsid w:val="000A3E0F"/>
    <w:rsid w:val="000A5DDC"/>
    <w:rsid w:val="000A631E"/>
    <w:rsid w:val="000A7098"/>
    <w:rsid w:val="000A70F6"/>
    <w:rsid w:val="000A713C"/>
    <w:rsid w:val="000B096E"/>
    <w:rsid w:val="000B1A89"/>
    <w:rsid w:val="000B531E"/>
    <w:rsid w:val="000B5984"/>
    <w:rsid w:val="000B634D"/>
    <w:rsid w:val="000B66E3"/>
    <w:rsid w:val="000B72C1"/>
    <w:rsid w:val="000B7F6E"/>
    <w:rsid w:val="000C1790"/>
    <w:rsid w:val="000C18F0"/>
    <w:rsid w:val="000C2461"/>
    <w:rsid w:val="000C388F"/>
    <w:rsid w:val="000C3FA1"/>
    <w:rsid w:val="000C41F2"/>
    <w:rsid w:val="000C4300"/>
    <w:rsid w:val="000C5281"/>
    <w:rsid w:val="000C6FCA"/>
    <w:rsid w:val="000C7196"/>
    <w:rsid w:val="000C7775"/>
    <w:rsid w:val="000D18C2"/>
    <w:rsid w:val="000D1971"/>
    <w:rsid w:val="000D1DD5"/>
    <w:rsid w:val="000D2098"/>
    <w:rsid w:val="000D2BBA"/>
    <w:rsid w:val="000D2E10"/>
    <w:rsid w:val="000D3321"/>
    <w:rsid w:val="000D3BF7"/>
    <w:rsid w:val="000D3D6B"/>
    <w:rsid w:val="000D4892"/>
    <w:rsid w:val="000D6075"/>
    <w:rsid w:val="000D6108"/>
    <w:rsid w:val="000D6F90"/>
    <w:rsid w:val="000E0AF9"/>
    <w:rsid w:val="000E244D"/>
    <w:rsid w:val="000E2BFC"/>
    <w:rsid w:val="000E2C46"/>
    <w:rsid w:val="000E386F"/>
    <w:rsid w:val="000E54DA"/>
    <w:rsid w:val="000E55D2"/>
    <w:rsid w:val="000E7763"/>
    <w:rsid w:val="000E7A86"/>
    <w:rsid w:val="000E7EDC"/>
    <w:rsid w:val="000F036E"/>
    <w:rsid w:val="000F0B1E"/>
    <w:rsid w:val="000F0E5D"/>
    <w:rsid w:val="000F1AA3"/>
    <w:rsid w:val="000F22BC"/>
    <w:rsid w:val="000F23C0"/>
    <w:rsid w:val="000F3925"/>
    <w:rsid w:val="000F5B76"/>
    <w:rsid w:val="000F70FF"/>
    <w:rsid w:val="000F7190"/>
    <w:rsid w:val="000F71DF"/>
    <w:rsid w:val="000F76B5"/>
    <w:rsid w:val="00100299"/>
    <w:rsid w:val="00100B52"/>
    <w:rsid w:val="0010250C"/>
    <w:rsid w:val="00102B64"/>
    <w:rsid w:val="00102CCB"/>
    <w:rsid w:val="00106180"/>
    <w:rsid w:val="001072AA"/>
    <w:rsid w:val="00107A22"/>
    <w:rsid w:val="00107C54"/>
    <w:rsid w:val="00107DC7"/>
    <w:rsid w:val="00107FFD"/>
    <w:rsid w:val="00110845"/>
    <w:rsid w:val="0011086F"/>
    <w:rsid w:val="00110872"/>
    <w:rsid w:val="0011087A"/>
    <w:rsid w:val="00110FD7"/>
    <w:rsid w:val="00111039"/>
    <w:rsid w:val="001110E2"/>
    <w:rsid w:val="0011177A"/>
    <w:rsid w:val="00111A44"/>
    <w:rsid w:val="00113908"/>
    <w:rsid w:val="00114134"/>
    <w:rsid w:val="00114588"/>
    <w:rsid w:val="001145D1"/>
    <w:rsid w:val="00114B8C"/>
    <w:rsid w:val="00115553"/>
    <w:rsid w:val="00116B57"/>
    <w:rsid w:val="0011736B"/>
    <w:rsid w:val="001202C3"/>
    <w:rsid w:val="001204AC"/>
    <w:rsid w:val="00120AE2"/>
    <w:rsid w:val="00121B9E"/>
    <w:rsid w:val="00122007"/>
    <w:rsid w:val="00122013"/>
    <w:rsid w:val="00122724"/>
    <w:rsid w:val="00124040"/>
    <w:rsid w:val="00124EAB"/>
    <w:rsid w:val="00124FD5"/>
    <w:rsid w:val="00125895"/>
    <w:rsid w:val="00126D14"/>
    <w:rsid w:val="00127306"/>
    <w:rsid w:val="001277C2"/>
    <w:rsid w:val="00130168"/>
    <w:rsid w:val="00130FF8"/>
    <w:rsid w:val="00131786"/>
    <w:rsid w:val="00132D09"/>
    <w:rsid w:val="00135967"/>
    <w:rsid w:val="00135E82"/>
    <w:rsid w:val="00137362"/>
    <w:rsid w:val="00137BBE"/>
    <w:rsid w:val="001409ED"/>
    <w:rsid w:val="0014122F"/>
    <w:rsid w:val="00141D14"/>
    <w:rsid w:val="00142B49"/>
    <w:rsid w:val="0014306F"/>
    <w:rsid w:val="00143A74"/>
    <w:rsid w:val="0014460C"/>
    <w:rsid w:val="00145698"/>
    <w:rsid w:val="00145ECB"/>
    <w:rsid w:val="00146548"/>
    <w:rsid w:val="00146C8E"/>
    <w:rsid w:val="00146D13"/>
    <w:rsid w:val="00146E47"/>
    <w:rsid w:val="00150924"/>
    <w:rsid w:val="001509D2"/>
    <w:rsid w:val="001526C2"/>
    <w:rsid w:val="00152924"/>
    <w:rsid w:val="00154604"/>
    <w:rsid w:val="00154AC9"/>
    <w:rsid w:val="0015638F"/>
    <w:rsid w:val="001564AE"/>
    <w:rsid w:val="00157240"/>
    <w:rsid w:val="00157658"/>
    <w:rsid w:val="001578E1"/>
    <w:rsid w:val="00157D82"/>
    <w:rsid w:val="00160500"/>
    <w:rsid w:val="00161415"/>
    <w:rsid w:val="00161B9C"/>
    <w:rsid w:val="00162DD1"/>
    <w:rsid w:val="001637A4"/>
    <w:rsid w:val="00163BC3"/>
    <w:rsid w:val="00165945"/>
    <w:rsid w:val="00165BF3"/>
    <w:rsid w:val="00165D92"/>
    <w:rsid w:val="001662A7"/>
    <w:rsid w:val="00167A19"/>
    <w:rsid w:val="00170754"/>
    <w:rsid w:val="001714A5"/>
    <w:rsid w:val="001716F8"/>
    <w:rsid w:val="001723CE"/>
    <w:rsid w:val="00172B07"/>
    <w:rsid w:val="00172D9B"/>
    <w:rsid w:val="00172EA1"/>
    <w:rsid w:val="0017320C"/>
    <w:rsid w:val="00174AD1"/>
    <w:rsid w:val="00174AE0"/>
    <w:rsid w:val="001750DE"/>
    <w:rsid w:val="00176F44"/>
    <w:rsid w:val="00177036"/>
    <w:rsid w:val="00177110"/>
    <w:rsid w:val="001773E4"/>
    <w:rsid w:val="00177474"/>
    <w:rsid w:val="001776EA"/>
    <w:rsid w:val="00177B12"/>
    <w:rsid w:val="00177D31"/>
    <w:rsid w:val="001800D1"/>
    <w:rsid w:val="001813FA"/>
    <w:rsid w:val="00181C9B"/>
    <w:rsid w:val="00181D7D"/>
    <w:rsid w:val="0018237F"/>
    <w:rsid w:val="00182AAE"/>
    <w:rsid w:val="00182D46"/>
    <w:rsid w:val="00183961"/>
    <w:rsid w:val="00183B1F"/>
    <w:rsid w:val="00184104"/>
    <w:rsid w:val="00184D42"/>
    <w:rsid w:val="00185F3F"/>
    <w:rsid w:val="00186678"/>
    <w:rsid w:val="00186814"/>
    <w:rsid w:val="00186F12"/>
    <w:rsid w:val="00187714"/>
    <w:rsid w:val="001877DA"/>
    <w:rsid w:val="00190767"/>
    <w:rsid w:val="0019126F"/>
    <w:rsid w:val="001931D1"/>
    <w:rsid w:val="00193777"/>
    <w:rsid w:val="00193A8E"/>
    <w:rsid w:val="0019425E"/>
    <w:rsid w:val="00194519"/>
    <w:rsid w:val="001948A7"/>
    <w:rsid w:val="00194BC4"/>
    <w:rsid w:val="001950B6"/>
    <w:rsid w:val="0019516F"/>
    <w:rsid w:val="00195196"/>
    <w:rsid w:val="0019551F"/>
    <w:rsid w:val="0019649B"/>
    <w:rsid w:val="001969A7"/>
    <w:rsid w:val="00196ECF"/>
    <w:rsid w:val="001977D8"/>
    <w:rsid w:val="0019784C"/>
    <w:rsid w:val="001A064D"/>
    <w:rsid w:val="001A0AD2"/>
    <w:rsid w:val="001A0E0D"/>
    <w:rsid w:val="001A11C2"/>
    <w:rsid w:val="001A2E0C"/>
    <w:rsid w:val="001A33C4"/>
    <w:rsid w:val="001A3FDA"/>
    <w:rsid w:val="001A41B2"/>
    <w:rsid w:val="001A41FF"/>
    <w:rsid w:val="001A466A"/>
    <w:rsid w:val="001A54D2"/>
    <w:rsid w:val="001A7695"/>
    <w:rsid w:val="001B1828"/>
    <w:rsid w:val="001B387D"/>
    <w:rsid w:val="001B4C07"/>
    <w:rsid w:val="001B4D02"/>
    <w:rsid w:val="001B53B1"/>
    <w:rsid w:val="001B5427"/>
    <w:rsid w:val="001B5D48"/>
    <w:rsid w:val="001B7B72"/>
    <w:rsid w:val="001B7C95"/>
    <w:rsid w:val="001C05CC"/>
    <w:rsid w:val="001C05EA"/>
    <w:rsid w:val="001C15D5"/>
    <w:rsid w:val="001C1BDB"/>
    <w:rsid w:val="001C1D07"/>
    <w:rsid w:val="001C27E0"/>
    <w:rsid w:val="001C33EA"/>
    <w:rsid w:val="001C3D01"/>
    <w:rsid w:val="001C3E13"/>
    <w:rsid w:val="001C4764"/>
    <w:rsid w:val="001C504A"/>
    <w:rsid w:val="001D009B"/>
    <w:rsid w:val="001D1F1D"/>
    <w:rsid w:val="001D3CB4"/>
    <w:rsid w:val="001D3D0E"/>
    <w:rsid w:val="001D4988"/>
    <w:rsid w:val="001D6659"/>
    <w:rsid w:val="001D6D99"/>
    <w:rsid w:val="001D6ECC"/>
    <w:rsid w:val="001E2C69"/>
    <w:rsid w:val="001E330F"/>
    <w:rsid w:val="001E38FC"/>
    <w:rsid w:val="001E3977"/>
    <w:rsid w:val="001E3E32"/>
    <w:rsid w:val="001E3F84"/>
    <w:rsid w:val="001E472E"/>
    <w:rsid w:val="001E48DD"/>
    <w:rsid w:val="001E54DC"/>
    <w:rsid w:val="001E58FD"/>
    <w:rsid w:val="001E5D24"/>
    <w:rsid w:val="001E60B4"/>
    <w:rsid w:val="001E6D51"/>
    <w:rsid w:val="001E744B"/>
    <w:rsid w:val="001E7C4A"/>
    <w:rsid w:val="001F0605"/>
    <w:rsid w:val="001F1370"/>
    <w:rsid w:val="001F1811"/>
    <w:rsid w:val="001F197E"/>
    <w:rsid w:val="001F1BD2"/>
    <w:rsid w:val="001F39A5"/>
    <w:rsid w:val="001F5B15"/>
    <w:rsid w:val="001F5BE5"/>
    <w:rsid w:val="001F679D"/>
    <w:rsid w:val="001F79D2"/>
    <w:rsid w:val="0020068B"/>
    <w:rsid w:val="00201380"/>
    <w:rsid w:val="0020226A"/>
    <w:rsid w:val="00202F43"/>
    <w:rsid w:val="00203961"/>
    <w:rsid w:val="002063ED"/>
    <w:rsid w:val="00206C4D"/>
    <w:rsid w:val="0020735F"/>
    <w:rsid w:val="00207CB8"/>
    <w:rsid w:val="00207F84"/>
    <w:rsid w:val="00210790"/>
    <w:rsid w:val="00211C34"/>
    <w:rsid w:val="00212532"/>
    <w:rsid w:val="00212AEE"/>
    <w:rsid w:val="00214724"/>
    <w:rsid w:val="00214ACD"/>
    <w:rsid w:val="00214E58"/>
    <w:rsid w:val="00215501"/>
    <w:rsid w:val="00215AEA"/>
    <w:rsid w:val="002161DC"/>
    <w:rsid w:val="002162A6"/>
    <w:rsid w:val="00217F19"/>
    <w:rsid w:val="0022034A"/>
    <w:rsid w:val="00220443"/>
    <w:rsid w:val="00220728"/>
    <w:rsid w:val="0022096E"/>
    <w:rsid w:val="00220A01"/>
    <w:rsid w:val="0022121E"/>
    <w:rsid w:val="002218A7"/>
    <w:rsid w:val="0022230A"/>
    <w:rsid w:val="00222755"/>
    <w:rsid w:val="0022297E"/>
    <w:rsid w:val="00222C28"/>
    <w:rsid w:val="00222D7E"/>
    <w:rsid w:val="002239BE"/>
    <w:rsid w:val="002239D8"/>
    <w:rsid w:val="00223AFF"/>
    <w:rsid w:val="00223FB2"/>
    <w:rsid w:val="002240AA"/>
    <w:rsid w:val="0022415C"/>
    <w:rsid w:val="0022498F"/>
    <w:rsid w:val="00224AE8"/>
    <w:rsid w:val="00225396"/>
    <w:rsid w:val="00225556"/>
    <w:rsid w:val="002263C8"/>
    <w:rsid w:val="00226493"/>
    <w:rsid w:val="00226AC1"/>
    <w:rsid w:val="00227706"/>
    <w:rsid w:val="0022786A"/>
    <w:rsid w:val="00230003"/>
    <w:rsid w:val="002302AA"/>
    <w:rsid w:val="0023101D"/>
    <w:rsid w:val="00231338"/>
    <w:rsid w:val="00231690"/>
    <w:rsid w:val="00231F76"/>
    <w:rsid w:val="00233E2A"/>
    <w:rsid w:val="0023555B"/>
    <w:rsid w:val="00235F3C"/>
    <w:rsid w:val="002368B0"/>
    <w:rsid w:val="0023693B"/>
    <w:rsid w:val="00237EEA"/>
    <w:rsid w:val="0024028C"/>
    <w:rsid w:val="00240D5B"/>
    <w:rsid w:val="002422DE"/>
    <w:rsid w:val="00243897"/>
    <w:rsid w:val="0024411D"/>
    <w:rsid w:val="00244505"/>
    <w:rsid w:val="002449D6"/>
    <w:rsid w:val="00244E60"/>
    <w:rsid w:val="0024538B"/>
    <w:rsid w:val="0024612C"/>
    <w:rsid w:val="00246F71"/>
    <w:rsid w:val="002474DA"/>
    <w:rsid w:val="002475B3"/>
    <w:rsid w:val="00247FB7"/>
    <w:rsid w:val="00250061"/>
    <w:rsid w:val="00250105"/>
    <w:rsid w:val="002509E2"/>
    <w:rsid w:val="00250BCC"/>
    <w:rsid w:val="00250CE2"/>
    <w:rsid w:val="00251DF6"/>
    <w:rsid w:val="00251ED3"/>
    <w:rsid w:val="002545D5"/>
    <w:rsid w:val="00255992"/>
    <w:rsid w:val="002561CD"/>
    <w:rsid w:val="0025739B"/>
    <w:rsid w:val="002573C8"/>
    <w:rsid w:val="00257DD9"/>
    <w:rsid w:val="00260D45"/>
    <w:rsid w:val="002617D7"/>
    <w:rsid w:val="00261F0A"/>
    <w:rsid w:val="002632B2"/>
    <w:rsid w:val="00263315"/>
    <w:rsid w:val="00263906"/>
    <w:rsid w:val="00264B47"/>
    <w:rsid w:val="00265733"/>
    <w:rsid w:val="00265FD1"/>
    <w:rsid w:val="002660ED"/>
    <w:rsid w:val="00270018"/>
    <w:rsid w:val="00271709"/>
    <w:rsid w:val="00272967"/>
    <w:rsid w:val="0027300B"/>
    <w:rsid w:val="002733FA"/>
    <w:rsid w:val="00273495"/>
    <w:rsid w:val="002814CC"/>
    <w:rsid w:val="002815CF"/>
    <w:rsid w:val="002817F5"/>
    <w:rsid w:val="002819F6"/>
    <w:rsid w:val="00281F2C"/>
    <w:rsid w:val="00282920"/>
    <w:rsid w:val="00282B55"/>
    <w:rsid w:val="00284CA6"/>
    <w:rsid w:val="002851A2"/>
    <w:rsid w:val="002859A0"/>
    <w:rsid w:val="002865AA"/>
    <w:rsid w:val="00286FD2"/>
    <w:rsid w:val="00287601"/>
    <w:rsid w:val="00287BC5"/>
    <w:rsid w:val="00287C86"/>
    <w:rsid w:val="002906F8"/>
    <w:rsid w:val="00290837"/>
    <w:rsid w:val="00291F72"/>
    <w:rsid w:val="00292219"/>
    <w:rsid w:val="002937D8"/>
    <w:rsid w:val="002948CA"/>
    <w:rsid w:val="0029555B"/>
    <w:rsid w:val="002972D5"/>
    <w:rsid w:val="00297B3B"/>
    <w:rsid w:val="002A17D2"/>
    <w:rsid w:val="002A1C01"/>
    <w:rsid w:val="002A1E22"/>
    <w:rsid w:val="002A2053"/>
    <w:rsid w:val="002A4152"/>
    <w:rsid w:val="002A4F19"/>
    <w:rsid w:val="002A56D5"/>
    <w:rsid w:val="002A58D5"/>
    <w:rsid w:val="002A5FB1"/>
    <w:rsid w:val="002A724E"/>
    <w:rsid w:val="002A77AB"/>
    <w:rsid w:val="002A79E2"/>
    <w:rsid w:val="002A7DF9"/>
    <w:rsid w:val="002B0009"/>
    <w:rsid w:val="002B110E"/>
    <w:rsid w:val="002B282A"/>
    <w:rsid w:val="002B32C7"/>
    <w:rsid w:val="002B4C5B"/>
    <w:rsid w:val="002B4D93"/>
    <w:rsid w:val="002B5D46"/>
    <w:rsid w:val="002B669E"/>
    <w:rsid w:val="002B6A1B"/>
    <w:rsid w:val="002B6C00"/>
    <w:rsid w:val="002B74BF"/>
    <w:rsid w:val="002C1F50"/>
    <w:rsid w:val="002C1FD4"/>
    <w:rsid w:val="002C2250"/>
    <w:rsid w:val="002C2DE6"/>
    <w:rsid w:val="002C3921"/>
    <w:rsid w:val="002C3948"/>
    <w:rsid w:val="002C4691"/>
    <w:rsid w:val="002C5130"/>
    <w:rsid w:val="002C51C2"/>
    <w:rsid w:val="002C59C7"/>
    <w:rsid w:val="002C6635"/>
    <w:rsid w:val="002C667A"/>
    <w:rsid w:val="002C6B7F"/>
    <w:rsid w:val="002D0957"/>
    <w:rsid w:val="002D1132"/>
    <w:rsid w:val="002D47B3"/>
    <w:rsid w:val="002D58AF"/>
    <w:rsid w:val="002D79A2"/>
    <w:rsid w:val="002E03EB"/>
    <w:rsid w:val="002E05BE"/>
    <w:rsid w:val="002E05CE"/>
    <w:rsid w:val="002E0ACC"/>
    <w:rsid w:val="002E194B"/>
    <w:rsid w:val="002E1B4A"/>
    <w:rsid w:val="002E2ED0"/>
    <w:rsid w:val="002E3957"/>
    <w:rsid w:val="002E4983"/>
    <w:rsid w:val="002E5240"/>
    <w:rsid w:val="002E595E"/>
    <w:rsid w:val="002E5CCB"/>
    <w:rsid w:val="002E5F61"/>
    <w:rsid w:val="002E6262"/>
    <w:rsid w:val="002E69CD"/>
    <w:rsid w:val="002E73E5"/>
    <w:rsid w:val="002F1A3A"/>
    <w:rsid w:val="002F1BE7"/>
    <w:rsid w:val="002F279E"/>
    <w:rsid w:val="002F4334"/>
    <w:rsid w:val="002F4A5C"/>
    <w:rsid w:val="002F4C11"/>
    <w:rsid w:val="002F54D7"/>
    <w:rsid w:val="002F5BA9"/>
    <w:rsid w:val="002F617E"/>
    <w:rsid w:val="002F7A73"/>
    <w:rsid w:val="00300E78"/>
    <w:rsid w:val="00300F12"/>
    <w:rsid w:val="00301FD9"/>
    <w:rsid w:val="0030259B"/>
    <w:rsid w:val="003031EA"/>
    <w:rsid w:val="00303C04"/>
    <w:rsid w:val="00304BEF"/>
    <w:rsid w:val="0030514E"/>
    <w:rsid w:val="0030625D"/>
    <w:rsid w:val="00306443"/>
    <w:rsid w:val="00306F2C"/>
    <w:rsid w:val="00307271"/>
    <w:rsid w:val="00307B30"/>
    <w:rsid w:val="00307CEC"/>
    <w:rsid w:val="00310407"/>
    <w:rsid w:val="00310703"/>
    <w:rsid w:val="00311A49"/>
    <w:rsid w:val="00312BDC"/>
    <w:rsid w:val="00313A62"/>
    <w:rsid w:val="00315116"/>
    <w:rsid w:val="003210FC"/>
    <w:rsid w:val="00321BF5"/>
    <w:rsid w:val="00322322"/>
    <w:rsid w:val="0032286B"/>
    <w:rsid w:val="003237A9"/>
    <w:rsid w:val="003246C5"/>
    <w:rsid w:val="003248E6"/>
    <w:rsid w:val="0032558D"/>
    <w:rsid w:val="00325E48"/>
    <w:rsid w:val="00326ACB"/>
    <w:rsid w:val="00327856"/>
    <w:rsid w:val="00327D22"/>
    <w:rsid w:val="00327F2F"/>
    <w:rsid w:val="00330573"/>
    <w:rsid w:val="00331105"/>
    <w:rsid w:val="0033124E"/>
    <w:rsid w:val="00331EC8"/>
    <w:rsid w:val="00333FD4"/>
    <w:rsid w:val="00334173"/>
    <w:rsid w:val="003343A8"/>
    <w:rsid w:val="0033494A"/>
    <w:rsid w:val="00334C72"/>
    <w:rsid w:val="00334D92"/>
    <w:rsid w:val="00335296"/>
    <w:rsid w:val="00335610"/>
    <w:rsid w:val="00335E35"/>
    <w:rsid w:val="00336FE3"/>
    <w:rsid w:val="00337E14"/>
    <w:rsid w:val="00340C4E"/>
    <w:rsid w:val="003417AB"/>
    <w:rsid w:val="00341D50"/>
    <w:rsid w:val="00341F00"/>
    <w:rsid w:val="003422D2"/>
    <w:rsid w:val="003428E6"/>
    <w:rsid w:val="0034344A"/>
    <w:rsid w:val="00344393"/>
    <w:rsid w:val="00345059"/>
    <w:rsid w:val="00345AC7"/>
    <w:rsid w:val="003466CB"/>
    <w:rsid w:val="003479ED"/>
    <w:rsid w:val="00347A3D"/>
    <w:rsid w:val="00347FAE"/>
    <w:rsid w:val="0035059D"/>
    <w:rsid w:val="003506C7"/>
    <w:rsid w:val="00350FDF"/>
    <w:rsid w:val="003512C5"/>
    <w:rsid w:val="003516CF"/>
    <w:rsid w:val="00352344"/>
    <w:rsid w:val="003533BF"/>
    <w:rsid w:val="00353495"/>
    <w:rsid w:val="00353B13"/>
    <w:rsid w:val="00353E42"/>
    <w:rsid w:val="0035422E"/>
    <w:rsid w:val="00355EFB"/>
    <w:rsid w:val="00355FA5"/>
    <w:rsid w:val="003567DF"/>
    <w:rsid w:val="00357438"/>
    <w:rsid w:val="00360145"/>
    <w:rsid w:val="00360577"/>
    <w:rsid w:val="00361776"/>
    <w:rsid w:val="0036212C"/>
    <w:rsid w:val="0036231F"/>
    <w:rsid w:val="0036235B"/>
    <w:rsid w:val="00363586"/>
    <w:rsid w:val="00363A7B"/>
    <w:rsid w:val="00364905"/>
    <w:rsid w:val="00364B91"/>
    <w:rsid w:val="00365886"/>
    <w:rsid w:val="00365D5F"/>
    <w:rsid w:val="00370EF2"/>
    <w:rsid w:val="003716F8"/>
    <w:rsid w:val="0037182F"/>
    <w:rsid w:val="003727EE"/>
    <w:rsid w:val="00372C75"/>
    <w:rsid w:val="00372D75"/>
    <w:rsid w:val="00373E83"/>
    <w:rsid w:val="00374709"/>
    <w:rsid w:val="00374E59"/>
    <w:rsid w:val="0037618E"/>
    <w:rsid w:val="003765BA"/>
    <w:rsid w:val="00376A97"/>
    <w:rsid w:val="00377014"/>
    <w:rsid w:val="00377556"/>
    <w:rsid w:val="00377A21"/>
    <w:rsid w:val="003807CA"/>
    <w:rsid w:val="003820A7"/>
    <w:rsid w:val="00382751"/>
    <w:rsid w:val="00383BA5"/>
    <w:rsid w:val="00384110"/>
    <w:rsid w:val="0038523D"/>
    <w:rsid w:val="00385B20"/>
    <w:rsid w:val="00385C2B"/>
    <w:rsid w:val="00386413"/>
    <w:rsid w:val="00391622"/>
    <w:rsid w:val="00391BD2"/>
    <w:rsid w:val="003935C9"/>
    <w:rsid w:val="0039375A"/>
    <w:rsid w:val="003943E1"/>
    <w:rsid w:val="003946DB"/>
    <w:rsid w:val="003976BF"/>
    <w:rsid w:val="003A0706"/>
    <w:rsid w:val="003A0F3A"/>
    <w:rsid w:val="003A235C"/>
    <w:rsid w:val="003A256E"/>
    <w:rsid w:val="003A37D4"/>
    <w:rsid w:val="003A4328"/>
    <w:rsid w:val="003A46A4"/>
    <w:rsid w:val="003A69B4"/>
    <w:rsid w:val="003A7C74"/>
    <w:rsid w:val="003B0579"/>
    <w:rsid w:val="003B0A46"/>
    <w:rsid w:val="003B0D43"/>
    <w:rsid w:val="003B1077"/>
    <w:rsid w:val="003B115D"/>
    <w:rsid w:val="003B26A9"/>
    <w:rsid w:val="003B2F0D"/>
    <w:rsid w:val="003B3D43"/>
    <w:rsid w:val="003B4570"/>
    <w:rsid w:val="003B4B7E"/>
    <w:rsid w:val="003B5363"/>
    <w:rsid w:val="003B5516"/>
    <w:rsid w:val="003B5A5C"/>
    <w:rsid w:val="003B6CEC"/>
    <w:rsid w:val="003B7151"/>
    <w:rsid w:val="003B7B46"/>
    <w:rsid w:val="003C10BF"/>
    <w:rsid w:val="003C114D"/>
    <w:rsid w:val="003C17E1"/>
    <w:rsid w:val="003C2170"/>
    <w:rsid w:val="003C2EAD"/>
    <w:rsid w:val="003C47BE"/>
    <w:rsid w:val="003D0076"/>
    <w:rsid w:val="003D03F2"/>
    <w:rsid w:val="003D075C"/>
    <w:rsid w:val="003D0803"/>
    <w:rsid w:val="003D20AA"/>
    <w:rsid w:val="003D26F2"/>
    <w:rsid w:val="003D274B"/>
    <w:rsid w:val="003D431A"/>
    <w:rsid w:val="003D4370"/>
    <w:rsid w:val="003D4410"/>
    <w:rsid w:val="003D4734"/>
    <w:rsid w:val="003D4C09"/>
    <w:rsid w:val="003D4EA4"/>
    <w:rsid w:val="003D555E"/>
    <w:rsid w:val="003D69AE"/>
    <w:rsid w:val="003D6A5C"/>
    <w:rsid w:val="003D7989"/>
    <w:rsid w:val="003E11FE"/>
    <w:rsid w:val="003E22F2"/>
    <w:rsid w:val="003E3387"/>
    <w:rsid w:val="003E38DE"/>
    <w:rsid w:val="003E4007"/>
    <w:rsid w:val="003E548D"/>
    <w:rsid w:val="003E58D8"/>
    <w:rsid w:val="003E58F9"/>
    <w:rsid w:val="003E6821"/>
    <w:rsid w:val="003E6BB7"/>
    <w:rsid w:val="003E70BF"/>
    <w:rsid w:val="003E74B5"/>
    <w:rsid w:val="003E7548"/>
    <w:rsid w:val="003F0103"/>
    <w:rsid w:val="003F04F5"/>
    <w:rsid w:val="003F0C9A"/>
    <w:rsid w:val="003F1D4E"/>
    <w:rsid w:val="003F1DFF"/>
    <w:rsid w:val="003F3424"/>
    <w:rsid w:val="003F3983"/>
    <w:rsid w:val="003F39A5"/>
    <w:rsid w:val="003F3F69"/>
    <w:rsid w:val="003F425D"/>
    <w:rsid w:val="003F4A3F"/>
    <w:rsid w:val="003F55D5"/>
    <w:rsid w:val="003F588E"/>
    <w:rsid w:val="003F7759"/>
    <w:rsid w:val="003F7A51"/>
    <w:rsid w:val="0040017C"/>
    <w:rsid w:val="00400BDA"/>
    <w:rsid w:val="00402D85"/>
    <w:rsid w:val="00402DF7"/>
    <w:rsid w:val="00403567"/>
    <w:rsid w:val="00404321"/>
    <w:rsid w:val="00404419"/>
    <w:rsid w:val="00404B06"/>
    <w:rsid w:val="00404CC3"/>
    <w:rsid w:val="004068DC"/>
    <w:rsid w:val="00407F52"/>
    <w:rsid w:val="00410DBD"/>
    <w:rsid w:val="00412E32"/>
    <w:rsid w:val="00413829"/>
    <w:rsid w:val="00413C49"/>
    <w:rsid w:val="0041409F"/>
    <w:rsid w:val="004141E1"/>
    <w:rsid w:val="00415356"/>
    <w:rsid w:val="0041589F"/>
    <w:rsid w:val="00415EA8"/>
    <w:rsid w:val="00415F2C"/>
    <w:rsid w:val="004175A4"/>
    <w:rsid w:val="00417E5F"/>
    <w:rsid w:val="00422B8D"/>
    <w:rsid w:val="00423951"/>
    <w:rsid w:val="00425D5A"/>
    <w:rsid w:val="004266F8"/>
    <w:rsid w:val="0042691F"/>
    <w:rsid w:val="00426CA8"/>
    <w:rsid w:val="0043062F"/>
    <w:rsid w:val="00431670"/>
    <w:rsid w:val="00431862"/>
    <w:rsid w:val="0043204F"/>
    <w:rsid w:val="004327AA"/>
    <w:rsid w:val="004344C7"/>
    <w:rsid w:val="00434CEC"/>
    <w:rsid w:val="00434DC6"/>
    <w:rsid w:val="00437D2A"/>
    <w:rsid w:val="00437E5F"/>
    <w:rsid w:val="004418D9"/>
    <w:rsid w:val="004420B0"/>
    <w:rsid w:val="00443257"/>
    <w:rsid w:val="00445556"/>
    <w:rsid w:val="00446BA7"/>
    <w:rsid w:val="00446E95"/>
    <w:rsid w:val="00447D16"/>
    <w:rsid w:val="004506FD"/>
    <w:rsid w:val="00451C49"/>
    <w:rsid w:val="00452887"/>
    <w:rsid w:val="00452F79"/>
    <w:rsid w:val="00455100"/>
    <w:rsid w:val="004556F1"/>
    <w:rsid w:val="00455A16"/>
    <w:rsid w:val="00456519"/>
    <w:rsid w:val="00460D22"/>
    <w:rsid w:val="004613A2"/>
    <w:rsid w:val="0046152B"/>
    <w:rsid w:val="0046165C"/>
    <w:rsid w:val="00461DB7"/>
    <w:rsid w:val="004634D9"/>
    <w:rsid w:val="00464512"/>
    <w:rsid w:val="004645F5"/>
    <w:rsid w:val="004652D3"/>
    <w:rsid w:val="00465B1D"/>
    <w:rsid w:val="00465F88"/>
    <w:rsid w:val="0047125E"/>
    <w:rsid w:val="00472481"/>
    <w:rsid w:val="004724DF"/>
    <w:rsid w:val="004725CF"/>
    <w:rsid w:val="0047311D"/>
    <w:rsid w:val="00473F37"/>
    <w:rsid w:val="0047428F"/>
    <w:rsid w:val="00474A62"/>
    <w:rsid w:val="00475470"/>
    <w:rsid w:val="00476658"/>
    <w:rsid w:val="004812D8"/>
    <w:rsid w:val="004813B3"/>
    <w:rsid w:val="00482336"/>
    <w:rsid w:val="00482AFC"/>
    <w:rsid w:val="00483330"/>
    <w:rsid w:val="004854B4"/>
    <w:rsid w:val="0048554A"/>
    <w:rsid w:val="00486001"/>
    <w:rsid w:val="004862BF"/>
    <w:rsid w:val="0048665D"/>
    <w:rsid w:val="0049063A"/>
    <w:rsid w:val="00491334"/>
    <w:rsid w:val="00491A9C"/>
    <w:rsid w:val="00491EE5"/>
    <w:rsid w:val="00492735"/>
    <w:rsid w:val="00494139"/>
    <w:rsid w:val="004952E8"/>
    <w:rsid w:val="004955DD"/>
    <w:rsid w:val="00495915"/>
    <w:rsid w:val="004A0F7B"/>
    <w:rsid w:val="004A1F35"/>
    <w:rsid w:val="004A23D9"/>
    <w:rsid w:val="004A36CD"/>
    <w:rsid w:val="004A617A"/>
    <w:rsid w:val="004A6CF3"/>
    <w:rsid w:val="004B18B0"/>
    <w:rsid w:val="004B1DB5"/>
    <w:rsid w:val="004B1ED8"/>
    <w:rsid w:val="004B1F73"/>
    <w:rsid w:val="004B25E3"/>
    <w:rsid w:val="004B3B8C"/>
    <w:rsid w:val="004B44E4"/>
    <w:rsid w:val="004B4BAB"/>
    <w:rsid w:val="004B4E20"/>
    <w:rsid w:val="004B7387"/>
    <w:rsid w:val="004B7393"/>
    <w:rsid w:val="004B7859"/>
    <w:rsid w:val="004B7ED5"/>
    <w:rsid w:val="004C0A80"/>
    <w:rsid w:val="004C0FBB"/>
    <w:rsid w:val="004C1F44"/>
    <w:rsid w:val="004C2B35"/>
    <w:rsid w:val="004C2CA1"/>
    <w:rsid w:val="004C35AE"/>
    <w:rsid w:val="004C3953"/>
    <w:rsid w:val="004C3C8C"/>
    <w:rsid w:val="004C3CAF"/>
    <w:rsid w:val="004C4225"/>
    <w:rsid w:val="004C48BE"/>
    <w:rsid w:val="004C498B"/>
    <w:rsid w:val="004C4EC0"/>
    <w:rsid w:val="004C555D"/>
    <w:rsid w:val="004C589F"/>
    <w:rsid w:val="004C7979"/>
    <w:rsid w:val="004C7EF2"/>
    <w:rsid w:val="004D04CA"/>
    <w:rsid w:val="004D07B7"/>
    <w:rsid w:val="004D0CD9"/>
    <w:rsid w:val="004D1611"/>
    <w:rsid w:val="004D24DF"/>
    <w:rsid w:val="004D2C6B"/>
    <w:rsid w:val="004D3847"/>
    <w:rsid w:val="004D50F5"/>
    <w:rsid w:val="004D5BEA"/>
    <w:rsid w:val="004D5DAE"/>
    <w:rsid w:val="004D5DB1"/>
    <w:rsid w:val="004D6AF4"/>
    <w:rsid w:val="004D6B65"/>
    <w:rsid w:val="004D6C25"/>
    <w:rsid w:val="004E07CE"/>
    <w:rsid w:val="004E0F70"/>
    <w:rsid w:val="004E2BC4"/>
    <w:rsid w:val="004E3E87"/>
    <w:rsid w:val="004E45A8"/>
    <w:rsid w:val="004E5885"/>
    <w:rsid w:val="004E6696"/>
    <w:rsid w:val="004E6935"/>
    <w:rsid w:val="004E6976"/>
    <w:rsid w:val="004E6D2B"/>
    <w:rsid w:val="004E6D85"/>
    <w:rsid w:val="004E6F80"/>
    <w:rsid w:val="004F059B"/>
    <w:rsid w:val="004F23E4"/>
    <w:rsid w:val="004F2C20"/>
    <w:rsid w:val="004F43CC"/>
    <w:rsid w:val="004F46D9"/>
    <w:rsid w:val="004F5AE5"/>
    <w:rsid w:val="004F5F0D"/>
    <w:rsid w:val="004F6AA8"/>
    <w:rsid w:val="004F7C1B"/>
    <w:rsid w:val="00500939"/>
    <w:rsid w:val="00501FB3"/>
    <w:rsid w:val="005021E7"/>
    <w:rsid w:val="00503481"/>
    <w:rsid w:val="00503B0E"/>
    <w:rsid w:val="005040D0"/>
    <w:rsid w:val="00504438"/>
    <w:rsid w:val="00504C2F"/>
    <w:rsid w:val="00506D6C"/>
    <w:rsid w:val="00507262"/>
    <w:rsid w:val="0050770A"/>
    <w:rsid w:val="00507E1F"/>
    <w:rsid w:val="0051023E"/>
    <w:rsid w:val="005106CA"/>
    <w:rsid w:val="00510984"/>
    <w:rsid w:val="0051189C"/>
    <w:rsid w:val="00511CB7"/>
    <w:rsid w:val="00512E2E"/>
    <w:rsid w:val="00513F7A"/>
    <w:rsid w:val="005156F9"/>
    <w:rsid w:val="005158D1"/>
    <w:rsid w:val="005165F9"/>
    <w:rsid w:val="00516D9A"/>
    <w:rsid w:val="00517E26"/>
    <w:rsid w:val="005211CA"/>
    <w:rsid w:val="005214ED"/>
    <w:rsid w:val="00521AFB"/>
    <w:rsid w:val="00522215"/>
    <w:rsid w:val="0052274F"/>
    <w:rsid w:val="00523946"/>
    <w:rsid w:val="00523EAE"/>
    <w:rsid w:val="005240D5"/>
    <w:rsid w:val="00524AF2"/>
    <w:rsid w:val="0052503E"/>
    <w:rsid w:val="005260EC"/>
    <w:rsid w:val="005265EB"/>
    <w:rsid w:val="0052672A"/>
    <w:rsid w:val="005267E6"/>
    <w:rsid w:val="00527E5A"/>
    <w:rsid w:val="0053063E"/>
    <w:rsid w:val="00532D12"/>
    <w:rsid w:val="00533258"/>
    <w:rsid w:val="005338A0"/>
    <w:rsid w:val="00533EF8"/>
    <w:rsid w:val="005342D9"/>
    <w:rsid w:val="005350C5"/>
    <w:rsid w:val="005353C7"/>
    <w:rsid w:val="0053620A"/>
    <w:rsid w:val="00536AD1"/>
    <w:rsid w:val="00537555"/>
    <w:rsid w:val="00537D87"/>
    <w:rsid w:val="00537F0E"/>
    <w:rsid w:val="00541DB1"/>
    <w:rsid w:val="005421A8"/>
    <w:rsid w:val="00542708"/>
    <w:rsid w:val="0054270A"/>
    <w:rsid w:val="00543A7E"/>
    <w:rsid w:val="00543C94"/>
    <w:rsid w:val="005449B4"/>
    <w:rsid w:val="0054535A"/>
    <w:rsid w:val="00545D06"/>
    <w:rsid w:val="00546435"/>
    <w:rsid w:val="00546D08"/>
    <w:rsid w:val="00546F76"/>
    <w:rsid w:val="00547EEB"/>
    <w:rsid w:val="00550527"/>
    <w:rsid w:val="005506D6"/>
    <w:rsid w:val="00552161"/>
    <w:rsid w:val="00552829"/>
    <w:rsid w:val="00552F1B"/>
    <w:rsid w:val="00553066"/>
    <w:rsid w:val="00555321"/>
    <w:rsid w:val="00555502"/>
    <w:rsid w:val="00555D88"/>
    <w:rsid w:val="00555F2D"/>
    <w:rsid w:val="005561E5"/>
    <w:rsid w:val="005565E2"/>
    <w:rsid w:val="005569D2"/>
    <w:rsid w:val="005576CA"/>
    <w:rsid w:val="00557D7D"/>
    <w:rsid w:val="005615C1"/>
    <w:rsid w:val="005618A6"/>
    <w:rsid w:val="005620D1"/>
    <w:rsid w:val="00562E38"/>
    <w:rsid w:val="00563C5F"/>
    <w:rsid w:val="005647D7"/>
    <w:rsid w:val="00564B9E"/>
    <w:rsid w:val="00564F4C"/>
    <w:rsid w:val="00565690"/>
    <w:rsid w:val="00565941"/>
    <w:rsid w:val="00565A99"/>
    <w:rsid w:val="00566C11"/>
    <w:rsid w:val="00566EB2"/>
    <w:rsid w:val="0056739E"/>
    <w:rsid w:val="00567B48"/>
    <w:rsid w:val="00571B29"/>
    <w:rsid w:val="00572F22"/>
    <w:rsid w:val="005731CB"/>
    <w:rsid w:val="0057335E"/>
    <w:rsid w:val="00573690"/>
    <w:rsid w:val="00574ADC"/>
    <w:rsid w:val="00575F2E"/>
    <w:rsid w:val="00582242"/>
    <w:rsid w:val="005830EE"/>
    <w:rsid w:val="00583959"/>
    <w:rsid w:val="00583D7D"/>
    <w:rsid w:val="005851A5"/>
    <w:rsid w:val="00585288"/>
    <w:rsid w:val="00585ADB"/>
    <w:rsid w:val="005861FE"/>
    <w:rsid w:val="00586BD7"/>
    <w:rsid w:val="00586DB5"/>
    <w:rsid w:val="00590191"/>
    <w:rsid w:val="00590C39"/>
    <w:rsid w:val="005910AB"/>
    <w:rsid w:val="00591295"/>
    <w:rsid w:val="005919FF"/>
    <w:rsid w:val="00591CD2"/>
    <w:rsid w:val="00591DBA"/>
    <w:rsid w:val="00592033"/>
    <w:rsid w:val="00593984"/>
    <w:rsid w:val="00593AD3"/>
    <w:rsid w:val="00594EC2"/>
    <w:rsid w:val="00595674"/>
    <w:rsid w:val="00595AE9"/>
    <w:rsid w:val="005964B5"/>
    <w:rsid w:val="00597DB5"/>
    <w:rsid w:val="005A12C6"/>
    <w:rsid w:val="005A182C"/>
    <w:rsid w:val="005A194E"/>
    <w:rsid w:val="005A1CCE"/>
    <w:rsid w:val="005A234A"/>
    <w:rsid w:val="005A23D8"/>
    <w:rsid w:val="005A31C9"/>
    <w:rsid w:val="005A399F"/>
    <w:rsid w:val="005A51B2"/>
    <w:rsid w:val="005A5306"/>
    <w:rsid w:val="005A533E"/>
    <w:rsid w:val="005A58FB"/>
    <w:rsid w:val="005A6088"/>
    <w:rsid w:val="005A6928"/>
    <w:rsid w:val="005A6C3B"/>
    <w:rsid w:val="005A6EA3"/>
    <w:rsid w:val="005B0ADD"/>
    <w:rsid w:val="005B1372"/>
    <w:rsid w:val="005B1E6F"/>
    <w:rsid w:val="005B1EB0"/>
    <w:rsid w:val="005B2935"/>
    <w:rsid w:val="005B2FF7"/>
    <w:rsid w:val="005B33F9"/>
    <w:rsid w:val="005B57BB"/>
    <w:rsid w:val="005B6B49"/>
    <w:rsid w:val="005B7351"/>
    <w:rsid w:val="005B7E2E"/>
    <w:rsid w:val="005C36CA"/>
    <w:rsid w:val="005C482F"/>
    <w:rsid w:val="005C4CDE"/>
    <w:rsid w:val="005C56C8"/>
    <w:rsid w:val="005C6440"/>
    <w:rsid w:val="005C6D2B"/>
    <w:rsid w:val="005C77CC"/>
    <w:rsid w:val="005D0CB6"/>
    <w:rsid w:val="005D13CB"/>
    <w:rsid w:val="005D178E"/>
    <w:rsid w:val="005D1E04"/>
    <w:rsid w:val="005D2AB6"/>
    <w:rsid w:val="005D37CF"/>
    <w:rsid w:val="005D4213"/>
    <w:rsid w:val="005D472B"/>
    <w:rsid w:val="005D47DD"/>
    <w:rsid w:val="005D49CB"/>
    <w:rsid w:val="005D530E"/>
    <w:rsid w:val="005D5A1F"/>
    <w:rsid w:val="005D6444"/>
    <w:rsid w:val="005D6445"/>
    <w:rsid w:val="005D756D"/>
    <w:rsid w:val="005E0374"/>
    <w:rsid w:val="005E065B"/>
    <w:rsid w:val="005E0E8B"/>
    <w:rsid w:val="005E13E9"/>
    <w:rsid w:val="005E17FC"/>
    <w:rsid w:val="005E18FD"/>
    <w:rsid w:val="005E30E3"/>
    <w:rsid w:val="005E39DB"/>
    <w:rsid w:val="005E4DF5"/>
    <w:rsid w:val="005E4E90"/>
    <w:rsid w:val="005E7121"/>
    <w:rsid w:val="005E72BE"/>
    <w:rsid w:val="005E762A"/>
    <w:rsid w:val="005E786A"/>
    <w:rsid w:val="005F025B"/>
    <w:rsid w:val="005F2B63"/>
    <w:rsid w:val="005F2BC6"/>
    <w:rsid w:val="005F39EB"/>
    <w:rsid w:val="005F4292"/>
    <w:rsid w:val="005F7785"/>
    <w:rsid w:val="005F7B23"/>
    <w:rsid w:val="00600A5E"/>
    <w:rsid w:val="00600CF7"/>
    <w:rsid w:val="00601071"/>
    <w:rsid w:val="00601677"/>
    <w:rsid w:val="00601F0B"/>
    <w:rsid w:val="00602F43"/>
    <w:rsid w:val="00604099"/>
    <w:rsid w:val="00604BD2"/>
    <w:rsid w:val="006057EF"/>
    <w:rsid w:val="00606141"/>
    <w:rsid w:val="00607D63"/>
    <w:rsid w:val="00611412"/>
    <w:rsid w:val="00611C27"/>
    <w:rsid w:val="00613152"/>
    <w:rsid w:val="006135E6"/>
    <w:rsid w:val="00613DAD"/>
    <w:rsid w:val="006148E6"/>
    <w:rsid w:val="0061692A"/>
    <w:rsid w:val="00616BCD"/>
    <w:rsid w:val="00616CC9"/>
    <w:rsid w:val="0061778E"/>
    <w:rsid w:val="006208AF"/>
    <w:rsid w:val="00621806"/>
    <w:rsid w:val="00621F9C"/>
    <w:rsid w:val="00622847"/>
    <w:rsid w:val="00622FFC"/>
    <w:rsid w:val="0062330C"/>
    <w:rsid w:val="006233DE"/>
    <w:rsid w:val="00624140"/>
    <w:rsid w:val="00624492"/>
    <w:rsid w:val="00624B8F"/>
    <w:rsid w:val="00624BC1"/>
    <w:rsid w:val="00626A3C"/>
    <w:rsid w:val="00626E8A"/>
    <w:rsid w:val="006273C1"/>
    <w:rsid w:val="00630207"/>
    <w:rsid w:val="006302C8"/>
    <w:rsid w:val="006306FF"/>
    <w:rsid w:val="006322DE"/>
    <w:rsid w:val="00632E62"/>
    <w:rsid w:val="006344AB"/>
    <w:rsid w:val="006354A3"/>
    <w:rsid w:val="00635DB5"/>
    <w:rsid w:val="006403E1"/>
    <w:rsid w:val="0064187E"/>
    <w:rsid w:val="0064256B"/>
    <w:rsid w:val="00643BE1"/>
    <w:rsid w:val="00644196"/>
    <w:rsid w:val="0064470B"/>
    <w:rsid w:val="0064474E"/>
    <w:rsid w:val="00644E01"/>
    <w:rsid w:val="0064549D"/>
    <w:rsid w:val="006463C5"/>
    <w:rsid w:val="0064688F"/>
    <w:rsid w:val="00647008"/>
    <w:rsid w:val="006470D6"/>
    <w:rsid w:val="00647F43"/>
    <w:rsid w:val="00650851"/>
    <w:rsid w:val="00650E8D"/>
    <w:rsid w:val="00651139"/>
    <w:rsid w:val="00652CC5"/>
    <w:rsid w:val="0065389B"/>
    <w:rsid w:val="006540E0"/>
    <w:rsid w:val="00655197"/>
    <w:rsid w:val="006568A5"/>
    <w:rsid w:val="00656959"/>
    <w:rsid w:val="0065762B"/>
    <w:rsid w:val="006610E5"/>
    <w:rsid w:val="00662E40"/>
    <w:rsid w:val="00664845"/>
    <w:rsid w:val="00664E86"/>
    <w:rsid w:val="00665266"/>
    <w:rsid w:val="006655AF"/>
    <w:rsid w:val="00667E01"/>
    <w:rsid w:val="006700F2"/>
    <w:rsid w:val="00670668"/>
    <w:rsid w:val="00670B38"/>
    <w:rsid w:val="00670C9E"/>
    <w:rsid w:val="00670FA9"/>
    <w:rsid w:val="00671F64"/>
    <w:rsid w:val="006736F8"/>
    <w:rsid w:val="00673B39"/>
    <w:rsid w:val="006747D9"/>
    <w:rsid w:val="0067500B"/>
    <w:rsid w:val="006754CC"/>
    <w:rsid w:val="0067689D"/>
    <w:rsid w:val="00676A06"/>
    <w:rsid w:val="00677188"/>
    <w:rsid w:val="00677621"/>
    <w:rsid w:val="00680747"/>
    <w:rsid w:val="006818CC"/>
    <w:rsid w:val="00682C1F"/>
    <w:rsid w:val="00683428"/>
    <w:rsid w:val="006843B5"/>
    <w:rsid w:val="00685958"/>
    <w:rsid w:val="00685DE5"/>
    <w:rsid w:val="00686733"/>
    <w:rsid w:val="00692AF4"/>
    <w:rsid w:val="00693247"/>
    <w:rsid w:val="00693389"/>
    <w:rsid w:val="00693D87"/>
    <w:rsid w:val="00693DE2"/>
    <w:rsid w:val="00694C4E"/>
    <w:rsid w:val="00695EC6"/>
    <w:rsid w:val="006966F9"/>
    <w:rsid w:val="00696E92"/>
    <w:rsid w:val="00697D8E"/>
    <w:rsid w:val="00697F26"/>
    <w:rsid w:val="006A0227"/>
    <w:rsid w:val="006A053F"/>
    <w:rsid w:val="006A10FA"/>
    <w:rsid w:val="006A11A5"/>
    <w:rsid w:val="006A1EA2"/>
    <w:rsid w:val="006A2A8B"/>
    <w:rsid w:val="006A2DAA"/>
    <w:rsid w:val="006A3535"/>
    <w:rsid w:val="006A370F"/>
    <w:rsid w:val="006A569C"/>
    <w:rsid w:val="006A5B15"/>
    <w:rsid w:val="006A5E0F"/>
    <w:rsid w:val="006A5E3A"/>
    <w:rsid w:val="006A6067"/>
    <w:rsid w:val="006A6FD3"/>
    <w:rsid w:val="006A753C"/>
    <w:rsid w:val="006B08FE"/>
    <w:rsid w:val="006B098E"/>
    <w:rsid w:val="006B1171"/>
    <w:rsid w:val="006B17EF"/>
    <w:rsid w:val="006B2B54"/>
    <w:rsid w:val="006B2C96"/>
    <w:rsid w:val="006B2D09"/>
    <w:rsid w:val="006B4CE1"/>
    <w:rsid w:val="006B5195"/>
    <w:rsid w:val="006B5898"/>
    <w:rsid w:val="006B5DF6"/>
    <w:rsid w:val="006B5ECB"/>
    <w:rsid w:val="006B66A0"/>
    <w:rsid w:val="006B67C1"/>
    <w:rsid w:val="006B71F7"/>
    <w:rsid w:val="006B790A"/>
    <w:rsid w:val="006C0C00"/>
    <w:rsid w:val="006C3168"/>
    <w:rsid w:val="006C43B5"/>
    <w:rsid w:val="006C6431"/>
    <w:rsid w:val="006C6AB5"/>
    <w:rsid w:val="006C7A1D"/>
    <w:rsid w:val="006D03EE"/>
    <w:rsid w:val="006D1F24"/>
    <w:rsid w:val="006D2031"/>
    <w:rsid w:val="006D2781"/>
    <w:rsid w:val="006D4033"/>
    <w:rsid w:val="006D423A"/>
    <w:rsid w:val="006D48A6"/>
    <w:rsid w:val="006D4E3A"/>
    <w:rsid w:val="006D606D"/>
    <w:rsid w:val="006D6CCA"/>
    <w:rsid w:val="006D75A9"/>
    <w:rsid w:val="006D7755"/>
    <w:rsid w:val="006E05A7"/>
    <w:rsid w:val="006E1B8C"/>
    <w:rsid w:val="006E2296"/>
    <w:rsid w:val="006E2767"/>
    <w:rsid w:val="006E2AF6"/>
    <w:rsid w:val="006E2C84"/>
    <w:rsid w:val="006E30A9"/>
    <w:rsid w:val="006E4525"/>
    <w:rsid w:val="006E6AAA"/>
    <w:rsid w:val="006F1551"/>
    <w:rsid w:val="006F15FA"/>
    <w:rsid w:val="006F19D6"/>
    <w:rsid w:val="006F2586"/>
    <w:rsid w:val="006F377A"/>
    <w:rsid w:val="006F3E09"/>
    <w:rsid w:val="006F41E0"/>
    <w:rsid w:val="006F4ABD"/>
    <w:rsid w:val="006F73EE"/>
    <w:rsid w:val="00700231"/>
    <w:rsid w:val="007035CC"/>
    <w:rsid w:val="00703A44"/>
    <w:rsid w:val="00704D6D"/>
    <w:rsid w:val="00705D46"/>
    <w:rsid w:val="007066D7"/>
    <w:rsid w:val="00707853"/>
    <w:rsid w:val="00707A27"/>
    <w:rsid w:val="00710018"/>
    <w:rsid w:val="00710FDA"/>
    <w:rsid w:val="00711AE8"/>
    <w:rsid w:val="007129B9"/>
    <w:rsid w:val="007136DE"/>
    <w:rsid w:val="00713BD3"/>
    <w:rsid w:val="0071645D"/>
    <w:rsid w:val="00720ACA"/>
    <w:rsid w:val="00720BF7"/>
    <w:rsid w:val="007212DA"/>
    <w:rsid w:val="00722042"/>
    <w:rsid w:val="00722972"/>
    <w:rsid w:val="00723357"/>
    <w:rsid w:val="007235B1"/>
    <w:rsid w:val="00723BFA"/>
    <w:rsid w:val="00724B59"/>
    <w:rsid w:val="00724C9A"/>
    <w:rsid w:val="007256BA"/>
    <w:rsid w:val="007260DD"/>
    <w:rsid w:val="00730E3F"/>
    <w:rsid w:val="00730E6F"/>
    <w:rsid w:val="00733485"/>
    <w:rsid w:val="0073356D"/>
    <w:rsid w:val="00733A92"/>
    <w:rsid w:val="007345EB"/>
    <w:rsid w:val="00734DF2"/>
    <w:rsid w:val="007351F8"/>
    <w:rsid w:val="00735566"/>
    <w:rsid w:val="007371E3"/>
    <w:rsid w:val="0073763E"/>
    <w:rsid w:val="00737A9F"/>
    <w:rsid w:val="007412E9"/>
    <w:rsid w:val="00741467"/>
    <w:rsid w:val="00741BAC"/>
    <w:rsid w:val="0074223A"/>
    <w:rsid w:val="0074560F"/>
    <w:rsid w:val="00745710"/>
    <w:rsid w:val="00745766"/>
    <w:rsid w:val="00745BB2"/>
    <w:rsid w:val="00747208"/>
    <w:rsid w:val="00752448"/>
    <w:rsid w:val="00752B4C"/>
    <w:rsid w:val="007531A9"/>
    <w:rsid w:val="00753640"/>
    <w:rsid w:val="00753CF0"/>
    <w:rsid w:val="00755A67"/>
    <w:rsid w:val="00755CFC"/>
    <w:rsid w:val="00756E63"/>
    <w:rsid w:val="00757031"/>
    <w:rsid w:val="007607B9"/>
    <w:rsid w:val="00761F65"/>
    <w:rsid w:val="0076203B"/>
    <w:rsid w:val="007620F5"/>
    <w:rsid w:val="007629F6"/>
    <w:rsid w:val="00762D7A"/>
    <w:rsid w:val="00762ED9"/>
    <w:rsid w:val="00764535"/>
    <w:rsid w:val="007648E8"/>
    <w:rsid w:val="00765330"/>
    <w:rsid w:val="0076571D"/>
    <w:rsid w:val="00766BA4"/>
    <w:rsid w:val="007679AE"/>
    <w:rsid w:val="00767FC7"/>
    <w:rsid w:val="00770043"/>
    <w:rsid w:val="007704C4"/>
    <w:rsid w:val="0077098C"/>
    <w:rsid w:val="00770A4B"/>
    <w:rsid w:val="007717CB"/>
    <w:rsid w:val="00771C2A"/>
    <w:rsid w:val="00773384"/>
    <w:rsid w:val="00774D84"/>
    <w:rsid w:val="00774D93"/>
    <w:rsid w:val="0077536C"/>
    <w:rsid w:val="00775D89"/>
    <w:rsid w:val="0077731A"/>
    <w:rsid w:val="007773A3"/>
    <w:rsid w:val="00777673"/>
    <w:rsid w:val="00777F0D"/>
    <w:rsid w:val="007802B9"/>
    <w:rsid w:val="0078047C"/>
    <w:rsid w:val="00780F2B"/>
    <w:rsid w:val="00781627"/>
    <w:rsid w:val="007821BE"/>
    <w:rsid w:val="00782281"/>
    <w:rsid w:val="00782813"/>
    <w:rsid w:val="007828F8"/>
    <w:rsid w:val="007829AA"/>
    <w:rsid w:val="00783361"/>
    <w:rsid w:val="0078369B"/>
    <w:rsid w:val="007839C6"/>
    <w:rsid w:val="00783BD7"/>
    <w:rsid w:val="007846A3"/>
    <w:rsid w:val="00784862"/>
    <w:rsid w:val="00784A8B"/>
    <w:rsid w:val="00785E37"/>
    <w:rsid w:val="00787250"/>
    <w:rsid w:val="007874F4"/>
    <w:rsid w:val="00787A98"/>
    <w:rsid w:val="00787ADC"/>
    <w:rsid w:val="00790295"/>
    <w:rsid w:val="007909E9"/>
    <w:rsid w:val="007913D8"/>
    <w:rsid w:val="0079270A"/>
    <w:rsid w:val="00792CF0"/>
    <w:rsid w:val="00792F02"/>
    <w:rsid w:val="00794295"/>
    <w:rsid w:val="00794864"/>
    <w:rsid w:val="0079532C"/>
    <w:rsid w:val="00796EE1"/>
    <w:rsid w:val="00797064"/>
    <w:rsid w:val="007972BA"/>
    <w:rsid w:val="007A012F"/>
    <w:rsid w:val="007A0C4F"/>
    <w:rsid w:val="007A133D"/>
    <w:rsid w:val="007A34E6"/>
    <w:rsid w:val="007A4794"/>
    <w:rsid w:val="007A47B5"/>
    <w:rsid w:val="007A4C56"/>
    <w:rsid w:val="007A53F4"/>
    <w:rsid w:val="007A5FE3"/>
    <w:rsid w:val="007A6D95"/>
    <w:rsid w:val="007B0011"/>
    <w:rsid w:val="007B134A"/>
    <w:rsid w:val="007B1EA9"/>
    <w:rsid w:val="007B246D"/>
    <w:rsid w:val="007B2ED9"/>
    <w:rsid w:val="007B35AC"/>
    <w:rsid w:val="007B4650"/>
    <w:rsid w:val="007B4BE5"/>
    <w:rsid w:val="007B5F20"/>
    <w:rsid w:val="007B696B"/>
    <w:rsid w:val="007B698A"/>
    <w:rsid w:val="007B74E5"/>
    <w:rsid w:val="007B7A2E"/>
    <w:rsid w:val="007B7D1E"/>
    <w:rsid w:val="007C007F"/>
    <w:rsid w:val="007C0BE5"/>
    <w:rsid w:val="007C1736"/>
    <w:rsid w:val="007C22BC"/>
    <w:rsid w:val="007C288B"/>
    <w:rsid w:val="007C2E25"/>
    <w:rsid w:val="007C2F4B"/>
    <w:rsid w:val="007C3083"/>
    <w:rsid w:val="007C3178"/>
    <w:rsid w:val="007C3208"/>
    <w:rsid w:val="007C3327"/>
    <w:rsid w:val="007C381D"/>
    <w:rsid w:val="007C40C7"/>
    <w:rsid w:val="007C4371"/>
    <w:rsid w:val="007C4429"/>
    <w:rsid w:val="007C4C55"/>
    <w:rsid w:val="007C4C56"/>
    <w:rsid w:val="007C5622"/>
    <w:rsid w:val="007C6263"/>
    <w:rsid w:val="007C66F4"/>
    <w:rsid w:val="007C6AB0"/>
    <w:rsid w:val="007C6ED2"/>
    <w:rsid w:val="007C7AF5"/>
    <w:rsid w:val="007D02C3"/>
    <w:rsid w:val="007D0E21"/>
    <w:rsid w:val="007D113E"/>
    <w:rsid w:val="007D1BB1"/>
    <w:rsid w:val="007D1FAE"/>
    <w:rsid w:val="007D25DC"/>
    <w:rsid w:val="007D302C"/>
    <w:rsid w:val="007D35B0"/>
    <w:rsid w:val="007D3F94"/>
    <w:rsid w:val="007D4BE2"/>
    <w:rsid w:val="007D57D4"/>
    <w:rsid w:val="007D6D59"/>
    <w:rsid w:val="007D72FC"/>
    <w:rsid w:val="007E1C8E"/>
    <w:rsid w:val="007E1CBB"/>
    <w:rsid w:val="007E1E7D"/>
    <w:rsid w:val="007E2A33"/>
    <w:rsid w:val="007E4728"/>
    <w:rsid w:val="007E5219"/>
    <w:rsid w:val="007E56C1"/>
    <w:rsid w:val="007E59A0"/>
    <w:rsid w:val="007E6D99"/>
    <w:rsid w:val="007E6F30"/>
    <w:rsid w:val="007E7BB7"/>
    <w:rsid w:val="007E7D8C"/>
    <w:rsid w:val="007F01F6"/>
    <w:rsid w:val="007F066C"/>
    <w:rsid w:val="007F09E5"/>
    <w:rsid w:val="007F1045"/>
    <w:rsid w:val="007F1100"/>
    <w:rsid w:val="007F21B2"/>
    <w:rsid w:val="007F329C"/>
    <w:rsid w:val="007F5AFF"/>
    <w:rsid w:val="007F68EC"/>
    <w:rsid w:val="007F6C2D"/>
    <w:rsid w:val="007F72C5"/>
    <w:rsid w:val="007F7725"/>
    <w:rsid w:val="007F7C05"/>
    <w:rsid w:val="008004C1"/>
    <w:rsid w:val="00800A48"/>
    <w:rsid w:val="00800B3C"/>
    <w:rsid w:val="00805768"/>
    <w:rsid w:val="00806BC8"/>
    <w:rsid w:val="0080727E"/>
    <w:rsid w:val="00807C3A"/>
    <w:rsid w:val="00810FD8"/>
    <w:rsid w:val="00811358"/>
    <w:rsid w:val="00811668"/>
    <w:rsid w:val="00812363"/>
    <w:rsid w:val="00814A5D"/>
    <w:rsid w:val="008153A7"/>
    <w:rsid w:val="0081577C"/>
    <w:rsid w:val="00816219"/>
    <w:rsid w:val="00816800"/>
    <w:rsid w:val="008168C6"/>
    <w:rsid w:val="00820DDE"/>
    <w:rsid w:val="00820E0B"/>
    <w:rsid w:val="00821607"/>
    <w:rsid w:val="00821AF0"/>
    <w:rsid w:val="00821FD4"/>
    <w:rsid w:val="0082317A"/>
    <w:rsid w:val="0082377E"/>
    <w:rsid w:val="00823B82"/>
    <w:rsid w:val="00823BA8"/>
    <w:rsid w:val="00824631"/>
    <w:rsid w:val="008254C2"/>
    <w:rsid w:val="00825C4C"/>
    <w:rsid w:val="00825D94"/>
    <w:rsid w:val="00826724"/>
    <w:rsid w:val="00826867"/>
    <w:rsid w:val="0082689F"/>
    <w:rsid w:val="008279DF"/>
    <w:rsid w:val="008300BA"/>
    <w:rsid w:val="00830BDD"/>
    <w:rsid w:val="00831B3C"/>
    <w:rsid w:val="00833145"/>
    <w:rsid w:val="00834259"/>
    <w:rsid w:val="00834525"/>
    <w:rsid w:val="00834A2D"/>
    <w:rsid w:val="00835471"/>
    <w:rsid w:val="008358A8"/>
    <w:rsid w:val="00835A9F"/>
    <w:rsid w:val="00835AEB"/>
    <w:rsid w:val="00837886"/>
    <w:rsid w:val="00837A20"/>
    <w:rsid w:val="00840701"/>
    <w:rsid w:val="008423FB"/>
    <w:rsid w:val="00843165"/>
    <w:rsid w:val="00843282"/>
    <w:rsid w:val="008451FE"/>
    <w:rsid w:val="008452CF"/>
    <w:rsid w:val="00845305"/>
    <w:rsid w:val="0084531D"/>
    <w:rsid w:val="00845772"/>
    <w:rsid w:val="00845DA8"/>
    <w:rsid w:val="00847A47"/>
    <w:rsid w:val="008507FC"/>
    <w:rsid w:val="00851A2F"/>
    <w:rsid w:val="00851EFE"/>
    <w:rsid w:val="0085235C"/>
    <w:rsid w:val="0085373E"/>
    <w:rsid w:val="0085505B"/>
    <w:rsid w:val="00855966"/>
    <w:rsid w:val="00855C86"/>
    <w:rsid w:val="00855E85"/>
    <w:rsid w:val="00855E93"/>
    <w:rsid w:val="008563C7"/>
    <w:rsid w:val="00857C9F"/>
    <w:rsid w:val="008608C3"/>
    <w:rsid w:val="008611F6"/>
    <w:rsid w:val="00863CF0"/>
    <w:rsid w:val="00864A9F"/>
    <w:rsid w:val="0086529B"/>
    <w:rsid w:val="008656D5"/>
    <w:rsid w:val="00865AC2"/>
    <w:rsid w:val="0086613A"/>
    <w:rsid w:val="008664B5"/>
    <w:rsid w:val="00867298"/>
    <w:rsid w:val="008674C3"/>
    <w:rsid w:val="008675B7"/>
    <w:rsid w:val="00867D9C"/>
    <w:rsid w:val="00867EE9"/>
    <w:rsid w:val="0087039A"/>
    <w:rsid w:val="00870E7B"/>
    <w:rsid w:val="008715D1"/>
    <w:rsid w:val="008723CD"/>
    <w:rsid w:val="00873A6E"/>
    <w:rsid w:val="00873C9C"/>
    <w:rsid w:val="008748F1"/>
    <w:rsid w:val="00876075"/>
    <w:rsid w:val="00880154"/>
    <w:rsid w:val="00881C9F"/>
    <w:rsid w:val="0088282F"/>
    <w:rsid w:val="008835C3"/>
    <w:rsid w:val="00883D88"/>
    <w:rsid w:val="0088492D"/>
    <w:rsid w:val="00886612"/>
    <w:rsid w:val="008875CE"/>
    <w:rsid w:val="00890B35"/>
    <w:rsid w:val="008912F3"/>
    <w:rsid w:val="00891B8D"/>
    <w:rsid w:val="008924EC"/>
    <w:rsid w:val="00893173"/>
    <w:rsid w:val="00893796"/>
    <w:rsid w:val="0089391C"/>
    <w:rsid w:val="00893F47"/>
    <w:rsid w:val="00894969"/>
    <w:rsid w:val="0089522A"/>
    <w:rsid w:val="00895933"/>
    <w:rsid w:val="00895BD4"/>
    <w:rsid w:val="00896652"/>
    <w:rsid w:val="008970BA"/>
    <w:rsid w:val="00897B13"/>
    <w:rsid w:val="008A0BEB"/>
    <w:rsid w:val="008A1257"/>
    <w:rsid w:val="008A1D3F"/>
    <w:rsid w:val="008A2509"/>
    <w:rsid w:val="008A2F02"/>
    <w:rsid w:val="008A31A7"/>
    <w:rsid w:val="008A5741"/>
    <w:rsid w:val="008A59F3"/>
    <w:rsid w:val="008A64A5"/>
    <w:rsid w:val="008A663E"/>
    <w:rsid w:val="008A6E81"/>
    <w:rsid w:val="008A6FD6"/>
    <w:rsid w:val="008A7256"/>
    <w:rsid w:val="008A7C77"/>
    <w:rsid w:val="008B0D95"/>
    <w:rsid w:val="008B1749"/>
    <w:rsid w:val="008B1EFB"/>
    <w:rsid w:val="008B228D"/>
    <w:rsid w:val="008B28C6"/>
    <w:rsid w:val="008B2AA8"/>
    <w:rsid w:val="008B2C9C"/>
    <w:rsid w:val="008B2D4D"/>
    <w:rsid w:val="008B304A"/>
    <w:rsid w:val="008B39AE"/>
    <w:rsid w:val="008B413B"/>
    <w:rsid w:val="008B4F4B"/>
    <w:rsid w:val="008B4F9E"/>
    <w:rsid w:val="008B57EC"/>
    <w:rsid w:val="008B60DB"/>
    <w:rsid w:val="008B6D42"/>
    <w:rsid w:val="008B7FE4"/>
    <w:rsid w:val="008C06AA"/>
    <w:rsid w:val="008C10BE"/>
    <w:rsid w:val="008C205E"/>
    <w:rsid w:val="008C32DE"/>
    <w:rsid w:val="008C454D"/>
    <w:rsid w:val="008C4B7B"/>
    <w:rsid w:val="008C693A"/>
    <w:rsid w:val="008C72BF"/>
    <w:rsid w:val="008D0355"/>
    <w:rsid w:val="008D0566"/>
    <w:rsid w:val="008D07CF"/>
    <w:rsid w:val="008D1335"/>
    <w:rsid w:val="008D1925"/>
    <w:rsid w:val="008D2B24"/>
    <w:rsid w:val="008D30AA"/>
    <w:rsid w:val="008D3D3E"/>
    <w:rsid w:val="008D3D4F"/>
    <w:rsid w:val="008D57DD"/>
    <w:rsid w:val="008D63D5"/>
    <w:rsid w:val="008D66E3"/>
    <w:rsid w:val="008D6E9B"/>
    <w:rsid w:val="008D7691"/>
    <w:rsid w:val="008D78B4"/>
    <w:rsid w:val="008D7D97"/>
    <w:rsid w:val="008D7FF3"/>
    <w:rsid w:val="008E014E"/>
    <w:rsid w:val="008E1430"/>
    <w:rsid w:val="008E211B"/>
    <w:rsid w:val="008E3CBE"/>
    <w:rsid w:val="008E404A"/>
    <w:rsid w:val="008E4C48"/>
    <w:rsid w:val="008E6C42"/>
    <w:rsid w:val="008F0188"/>
    <w:rsid w:val="008F01C6"/>
    <w:rsid w:val="008F024A"/>
    <w:rsid w:val="008F07E1"/>
    <w:rsid w:val="008F13D5"/>
    <w:rsid w:val="008F1E7C"/>
    <w:rsid w:val="008F201A"/>
    <w:rsid w:val="008F2444"/>
    <w:rsid w:val="008F2815"/>
    <w:rsid w:val="008F2B1C"/>
    <w:rsid w:val="008F3A9F"/>
    <w:rsid w:val="008F3CAD"/>
    <w:rsid w:val="008F4DF3"/>
    <w:rsid w:val="008F52BD"/>
    <w:rsid w:val="008F538E"/>
    <w:rsid w:val="008F5B5A"/>
    <w:rsid w:val="008F7D08"/>
    <w:rsid w:val="008F7E88"/>
    <w:rsid w:val="009013D7"/>
    <w:rsid w:val="0090168F"/>
    <w:rsid w:val="009026C9"/>
    <w:rsid w:val="009056E4"/>
    <w:rsid w:val="00906FE4"/>
    <w:rsid w:val="009070C1"/>
    <w:rsid w:val="0090747D"/>
    <w:rsid w:val="00907A75"/>
    <w:rsid w:val="00907C10"/>
    <w:rsid w:val="00907CA8"/>
    <w:rsid w:val="009103BB"/>
    <w:rsid w:val="009124B9"/>
    <w:rsid w:val="00912E8B"/>
    <w:rsid w:val="00913058"/>
    <w:rsid w:val="0091315E"/>
    <w:rsid w:val="00913191"/>
    <w:rsid w:val="00914123"/>
    <w:rsid w:val="00914EA8"/>
    <w:rsid w:val="00915BC3"/>
    <w:rsid w:val="009175CD"/>
    <w:rsid w:val="00917FA9"/>
    <w:rsid w:val="0092188C"/>
    <w:rsid w:val="00922427"/>
    <w:rsid w:val="00922927"/>
    <w:rsid w:val="00923138"/>
    <w:rsid w:val="009243AF"/>
    <w:rsid w:val="00924CF4"/>
    <w:rsid w:val="009250B0"/>
    <w:rsid w:val="00925C6B"/>
    <w:rsid w:val="00926AE9"/>
    <w:rsid w:val="00926C8C"/>
    <w:rsid w:val="00927439"/>
    <w:rsid w:val="0092744A"/>
    <w:rsid w:val="00931939"/>
    <w:rsid w:val="00931D83"/>
    <w:rsid w:val="00932555"/>
    <w:rsid w:val="00937D90"/>
    <w:rsid w:val="00940478"/>
    <w:rsid w:val="00943D39"/>
    <w:rsid w:val="009446A8"/>
    <w:rsid w:val="00944A1C"/>
    <w:rsid w:val="00945045"/>
    <w:rsid w:val="0094548B"/>
    <w:rsid w:val="00945E9F"/>
    <w:rsid w:val="00945FDA"/>
    <w:rsid w:val="0094617A"/>
    <w:rsid w:val="00946496"/>
    <w:rsid w:val="00950CBA"/>
    <w:rsid w:val="0095160F"/>
    <w:rsid w:val="009517E7"/>
    <w:rsid w:val="009518FB"/>
    <w:rsid w:val="009526C1"/>
    <w:rsid w:val="00953527"/>
    <w:rsid w:val="0095568B"/>
    <w:rsid w:val="00955E4F"/>
    <w:rsid w:val="00956009"/>
    <w:rsid w:val="009565DA"/>
    <w:rsid w:val="00956AD2"/>
    <w:rsid w:val="00957129"/>
    <w:rsid w:val="0095778A"/>
    <w:rsid w:val="00957D53"/>
    <w:rsid w:val="009609B8"/>
    <w:rsid w:val="009611B0"/>
    <w:rsid w:val="009619B1"/>
    <w:rsid w:val="00961CA6"/>
    <w:rsid w:val="009627DF"/>
    <w:rsid w:val="00963926"/>
    <w:rsid w:val="00963932"/>
    <w:rsid w:val="00963A4C"/>
    <w:rsid w:val="00963B09"/>
    <w:rsid w:val="00963FC4"/>
    <w:rsid w:val="009645DD"/>
    <w:rsid w:val="0096474A"/>
    <w:rsid w:val="00964ECD"/>
    <w:rsid w:val="00964F82"/>
    <w:rsid w:val="009665C1"/>
    <w:rsid w:val="009672F9"/>
    <w:rsid w:val="00967669"/>
    <w:rsid w:val="0097088C"/>
    <w:rsid w:val="00971091"/>
    <w:rsid w:val="0097155E"/>
    <w:rsid w:val="0097352B"/>
    <w:rsid w:val="009736F0"/>
    <w:rsid w:val="00973F15"/>
    <w:rsid w:val="009741A0"/>
    <w:rsid w:val="00974F58"/>
    <w:rsid w:val="00974FF4"/>
    <w:rsid w:val="00975352"/>
    <w:rsid w:val="00976416"/>
    <w:rsid w:val="00976660"/>
    <w:rsid w:val="00977008"/>
    <w:rsid w:val="00977492"/>
    <w:rsid w:val="00980A78"/>
    <w:rsid w:val="00981305"/>
    <w:rsid w:val="00981EDF"/>
    <w:rsid w:val="00982300"/>
    <w:rsid w:val="009823F1"/>
    <w:rsid w:val="00982720"/>
    <w:rsid w:val="009830F8"/>
    <w:rsid w:val="00983968"/>
    <w:rsid w:val="009842D3"/>
    <w:rsid w:val="0098445D"/>
    <w:rsid w:val="0098470A"/>
    <w:rsid w:val="00984713"/>
    <w:rsid w:val="00986204"/>
    <w:rsid w:val="00986593"/>
    <w:rsid w:val="009867FF"/>
    <w:rsid w:val="00986987"/>
    <w:rsid w:val="00986CA5"/>
    <w:rsid w:val="00987A3D"/>
    <w:rsid w:val="00990A45"/>
    <w:rsid w:val="00990B5B"/>
    <w:rsid w:val="009915B6"/>
    <w:rsid w:val="00991813"/>
    <w:rsid w:val="00991BF8"/>
    <w:rsid w:val="009937D0"/>
    <w:rsid w:val="00996F79"/>
    <w:rsid w:val="009A015D"/>
    <w:rsid w:val="009A2C22"/>
    <w:rsid w:val="009A2F80"/>
    <w:rsid w:val="009A3A7C"/>
    <w:rsid w:val="009A44E2"/>
    <w:rsid w:val="009A466B"/>
    <w:rsid w:val="009A4983"/>
    <w:rsid w:val="009A4ADD"/>
    <w:rsid w:val="009A72FC"/>
    <w:rsid w:val="009A76A5"/>
    <w:rsid w:val="009A78EE"/>
    <w:rsid w:val="009B0409"/>
    <w:rsid w:val="009B05BE"/>
    <w:rsid w:val="009B0858"/>
    <w:rsid w:val="009B172C"/>
    <w:rsid w:val="009B17CE"/>
    <w:rsid w:val="009B1C99"/>
    <w:rsid w:val="009B22D8"/>
    <w:rsid w:val="009B2B7A"/>
    <w:rsid w:val="009B2C0E"/>
    <w:rsid w:val="009B2D5A"/>
    <w:rsid w:val="009B4D97"/>
    <w:rsid w:val="009B576A"/>
    <w:rsid w:val="009B5B05"/>
    <w:rsid w:val="009C0CE3"/>
    <w:rsid w:val="009C1086"/>
    <w:rsid w:val="009C2A6A"/>
    <w:rsid w:val="009C2ABD"/>
    <w:rsid w:val="009C4102"/>
    <w:rsid w:val="009C4521"/>
    <w:rsid w:val="009C4A49"/>
    <w:rsid w:val="009C58E2"/>
    <w:rsid w:val="009C6508"/>
    <w:rsid w:val="009C71AC"/>
    <w:rsid w:val="009C725C"/>
    <w:rsid w:val="009C78EB"/>
    <w:rsid w:val="009C7BF5"/>
    <w:rsid w:val="009D0251"/>
    <w:rsid w:val="009D0F98"/>
    <w:rsid w:val="009D1436"/>
    <w:rsid w:val="009D150E"/>
    <w:rsid w:val="009D1A76"/>
    <w:rsid w:val="009D2960"/>
    <w:rsid w:val="009D3C6E"/>
    <w:rsid w:val="009D40C1"/>
    <w:rsid w:val="009D46C1"/>
    <w:rsid w:val="009D54A5"/>
    <w:rsid w:val="009D5994"/>
    <w:rsid w:val="009D5CF9"/>
    <w:rsid w:val="009D5DB4"/>
    <w:rsid w:val="009D686D"/>
    <w:rsid w:val="009D6AAF"/>
    <w:rsid w:val="009E1856"/>
    <w:rsid w:val="009E2124"/>
    <w:rsid w:val="009E228E"/>
    <w:rsid w:val="009E29F1"/>
    <w:rsid w:val="009E317B"/>
    <w:rsid w:val="009E41F0"/>
    <w:rsid w:val="009E4838"/>
    <w:rsid w:val="009E50F7"/>
    <w:rsid w:val="009E5775"/>
    <w:rsid w:val="009E5913"/>
    <w:rsid w:val="009E615D"/>
    <w:rsid w:val="009E704D"/>
    <w:rsid w:val="009E75FD"/>
    <w:rsid w:val="009F044E"/>
    <w:rsid w:val="009F09EA"/>
    <w:rsid w:val="009F3490"/>
    <w:rsid w:val="009F3F15"/>
    <w:rsid w:val="009F4420"/>
    <w:rsid w:val="009F4FE8"/>
    <w:rsid w:val="009F5063"/>
    <w:rsid w:val="009F5161"/>
    <w:rsid w:val="009F5937"/>
    <w:rsid w:val="009F64F6"/>
    <w:rsid w:val="009F66B0"/>
    <w:rsid w:val="009F6C22"/>
    <w:rsid w:val="009F7722"/>
    <w:rsid w:val="00A00540"/>
    <w:rsid w:val="00A008F0"/>
    <w:rsid w:val="00A00E2C"/>
    <w:rsid w:val="00A0118A"/>
    <w:rsid w:val="00A03B76"/>
    <w:rsid w:val="00A04D7B"/>
    <w:rsid w:val="00A053BE"/>
    <w:rsid w:val="00A05C87"/>
    <w:rsid w:val="00A06CCE"/>
    <w:rsid w:val="00A073A6"/>
    <w:rsid w:val="00A0760B"/>
    <w:rsid w:val="00A11D56"/>
    <w:rsid w:val="00A12252"/>
    <w:rsid w:val="00A135CE"/>
    <w:rsid w:val="00A13667"/>
    <w:rsid w:val="00A15735"/>
    <w:rsid w:val="00A170D6"/>
    <w:rsid w:val="00A1789F"/>
    <w:rsid w:val="00A178C2"/>
    <w:rsid w:val="00A21F63"/>
    <w:rsid w:val="00A2229E"/>
    <w:rsid w:val="00A22B61"/>
    <w:rsid w:val="00A23772"/>
    <w:rsid w:val="00A2383E"/>
    <w:rsid w:val="00A24A8E"/>
    <w:rsid w:val="00A26F1B"/>
    <w:rsid w:val="00A30D86"/>
    <w:rsid w:val="00A31913"/>
    <w:rsid w:val="00A325A4"/>
    <w:rsid w:val="00A32922"/>
    <w:rsid w:val="00A3299C"/>
    <w:rsid w:val="00A32AD1"/>
    <w:rsid w:val="00A32F03"/>
    <w:rsid w:val="00A336D5"/>
    <w:rsid w:val="00A340F1"/>
    <w:rsid w:val="00A346FA"/>
    <w:rsid w:val="00A34B18"/>
    <w:rsid w:val="00A34C2D"/>
    <w:rsid w:val="00A3522A"/>
    <w:rsid w:val="00A35FA7"/>
    <w:rsid w:val="00A367E9"/>
    <w:rsid w:val="00A376E1"/>
    <w:rsid w:val="00A3777E"/>
    <w:rsid w:val="00A41631"/>
    <w:rsid w:val="00A42F8B"/>
    <w:rsid w:val="00A44574"/>
    <w:rsid w:val="00A46278"/>
    <w:rsid w:val="00A46908"/>
    <w:rsid w:val="00A47165"/>
    <w:rsid w:val="00A475F6"/>
    <w:rsid w:val="00A501CE"/>
    <w:rsid w:val="00A50B26"/>
    <w:rsid w:val="00A519A0"/>
    <w:rsid w:val="00A52A17"/>
    <w:rsid w:val="00A52B2C"/>
    <w:rsid w:val="00A5344A"/>
    <w:rsid w:val="00A55035"/>
    <w:rsid w:val="00A552AE"/>
    <w:rsid w:val="00A55C12"/>
    <w:rsid w:val="00A568A3"/>
    <w:rsid w:val="00A56A14"/>
    <w:rsid w:val="00A5747F"/>
    <w:rsid w:val="00A5783A"/>
    <w:rsid w:val="00A57E11"/>
    <w:rsid w:val="00A6028E"/>
    <w:rsid w:val="00A603DB"/>
    <w:rsid w:val="00A6196D"/>
    <w:rsid w:val="00A6214F"/>
    <w:rsid w:val="00A62D7F"/>
    <w:rsid w:val="00A64233"/>
    <w:rsid w:val="00A643CB"/>
    <w:rsid w:val="00A64716"/>
    <w:rsid w:val="00A65E42"/>
    <w:rsid w:val="00A663B1"/>
    <w:rsid w:val="00A668B4"/>
    <w:rsid w:val="00A70B46"/>
    <w:rsid w:val="00A70E94"/>
    <w:rsid w:val="00A70FB9"/>
    <w:rsid w:val="00A70FEA"/>
    <w:rsid w:val="00A718F6"/>
    <w:rsid w:val="00A719EF"/>
    <w:rsid w:val="00A723EC"/>
    <w:rsid w:val="00A724A0"/>
    <w:rsid w:val="00A72534"/>
    <w:rsid w:val="00A72D4A"/>
    <w:rsid w:val="00A74823"/>
    <w:rsid w:val="00A75467"/>
    <w:rsid w:val="00A75899"/>
    <w:rsid w:val="00A75969"/>
    <w:rsid w:val="00A76525"/>
    <w:rsid w:val="00A767E7"/>
    <w:rsid w:val="00A80018"/>
    <w:rsid w:val="00A80746"/>
    <w:rsid w:val="00A81111"/>
    <w:rsid w:val="00A81214"/>
    <w:rsid w:val="00A81C88"/>
    <w:rsid w:val="00A82767"/>
    <w:rsid w:val="00A8459D"/>
    <w:rsid w:val="00A84807"/>
    <w:rsid w:val="00A84A5C"/>
    <w:rsid w:val="00A84F0A"/>
    <w:rsid w:val="00A85A0D"/>
    <w:rsid w:val="00A86135"/>
    <w:rsid w:val="00A86D11"/>
    <w:rsid w:val="00A875B3"/>
    <w:rsid w:val="00A87B0D"/>
    <w:rsid w:val="00A87D37"/>
    <w:rsid w:val="00A87F5D"/>
    <w:rsid w:val="00A90DE7"/>
    <w:rsid w:val="00A91F0C"/>
    <w:rsid w:val="00A92650"/>
    <w:rsid w:val="00A92990"/>
    <w:rsid w:val="00A939FE"/>
    <w:rsid w:val="00A942F2"/>
    <w:rsid w:val="00A94832"/>
    <w:rsid w:val="00A95140"/>
    <w:rsid w:val="00A953D8"/>
    <w:rsid w:val="00A95DC5"/>
    <w:rsid w:val="00AA0865"/>
    <w:rsid w:val="00AA0F0D"/>
    <w:rsid w:val="00AA2DF4"/>
    <w:rsid w:val="00AA317D"/>
    <w:rsid w:val="00AA33C6"/>
    <w:rsid w:val="00AA3A2E"/>
    <w:rsid w:val="00AA5E3C"/>
    <w:rsid w:val="00AA6378"/>
    <w:rsid w:val="00AB1A29"/>
    <w:rsid w:val="00AB2143"/>
    <w:rsid w:val="00AB21B0"/>
    <w:rsid w:val="00AB2568"/>
    <w:rsid w:val="00AB25B1"/>
    <w:rsid w:val="00AB293A"/>
    <w:rsid w:val="00AB4F7F"/>
    <w:rsid w:val="00AB5714"/>
    <w:rsid w:val="00AB5A18"/>
    <w:rsid w:val="00AB6291"/>
    <w:rsid w:val="00AB7171"/>
    <w:rsid w:val="00AC040E"/>
    <w:rsid w:val="00AC0430"/>
    <w:rsid w:val="00AC0485"/>
    <w:rsid w:val="00AC0BE2"/>
    <w:rsid w:val="00AC2B5E"/>
    <w:rsid w:val="00AC3787"/>
    <w:rsid w:val="00AC585D"/>
    <w:rsid w:val="00AC606F"/>
    <w:rsid w:val="00AC6443"/>
    <w:rsid w:val="00AC7063"/>
    <w:rsid w:val="00AC7BCF"/>
    <w:rsid w:val="00AD05BA"/>
    <w:rsid w:val="00AD1046"/>
    <w:rsid w:val="00AD158D"/>
    <w:rsid w:val="00AD1B1A"/>
    <w:rsid w:val="00AD1CCB"/>
    <w:rsid w:val="00AD2191"/>
    <w:rsid w:val="00AD33B2"/>
    <w:rsid w:val="00AD376B"/>
    <w:rsid w:val="00AD3FE7"/>
    <w:rsid w:val="00AD45DF"/>
    <w:rsid w:val="00AD58A9"/>
    <w:rsid w:val="00AD5F7B"/>
    <w:rsid w:val="00AE1B4E"/>
    <w:rsid w:val="00AE1C00"/>
    <w:rsid w:val="00AE2350"/>
    <w:rsid w:val="00AE261A"/>
    <w:rsid w:val="00AE2B81"/>
    <w:rsid w:val="00AE31A4"/>
    <w:rsid w:val="00AE322F"/>
    <w:rsid w:val="00AE3EAC"/>
    <w:rsid w:val="00AE4B20"/>
    <w:rsid w:val="00AE5CF4"/>
    <w:rsid w:val="00AE617B"/>
    <w:rsid w:val="00AE642F"/>
    <w:rsid w:val="00AE67AA"/>
    <w:rsid w:val="00AE6DCC"/>
    <w:rsid w:val="00AE6E3A"/>
    <w:rsid w:val="00AE6E6A"/>
    <w:rsid w:val="00AF0542"/>
    <w:rsid w:val="00AF1A11"/>
    <w:rsid w:val="00AF1A35"/>
    <w:rsid w:val="00AF1BB0"/>
    <w:rsid w:val="00AF2599"/>
    <w:rsid w:val="00AF2EBA"/>
    <w:rsid w:val="00AF346C"/>
    <w:rsid w:val="00AF5EF6"/>
    <w:rsid w:val="00B0046A"/>
    <w:rsid w:val="00B00492"/>
    <w:rsid w:val="00B00972"/>
    <w:rsid w:val="00B011B5"/>
    <w:rsid w:val="00B01249"/>
    <w:rsid w:val="00B01467"/>
    <w:rsid w:val="00B019DA"/>
    <w:rsid w:val="00B01EB7"/>
    <w:rsid w:val="00B025BB"/>
    <w:rsid w:val="00B0319C"/>
    <w:rsid w:val="00B0326B"/>
    <w:rsid w:val="00B038AA"/>
    <w:rsid w:val="00B04F17"/>
    <w:rsid w:val="00B05168"/>
    <w:rsid w:val="00B05193"/>
    <w:rsid w:val="00B0668A"/>
    <w:rsid w:val="00B067D8"/>
    <w:rsid w:val="00B07523"/>
    <w:rsid w:val="00B07F8E"/>
    <w:rsid w:val="00B10098"/>
    <w:rsid w:val="00B1017F"/>
    <w:rsid w:val="00B1025E"/>
    <w:rsid w:val="00B1187E"/>
    <w:rsid w:val="00B1256B"/>
    <w:rsid w:val="00B14306"/>
    <w:rsid w:val="00B145EE"/>
    <w:rsid w:val="00B14FCA"/>
    <w:rsid w:val="00B16944"/>
    <w:rsid w:val="00B20A41"/>
    <w:rsid w:val="00B20F22"/>
    <w:rsid w:val="00B2265F"/>
    <w:rsid w:val="00B22D9A"/>
    <w:rsid w:val="00B25D27"/>
    <w:rsid w:val="00B27987"/>
    <w:rsid w:val="00B30DBE"/>
    <w:rsid w:val="00B310FD"/>
    <w:rsid w:val="00B31F43"/>
    <w:rsid w:val="00B3206E"/>
    <w:rsid w:val="00B3338B"/>
    <w:rsid w:val="00B34C33"/>
    <w:rsid w:val="00B35052"/>
    <w:rsid w:val="00B35992"/>
    <w:rsid w:val="00B35E6D"/>
    <w:rsid w:val="00B36909"/>
    <w:rsid w:val="00B36AD4"/>
    <w:rsid w:val="00B371A7"/>
    <w:rsid w:val="00B37CAC"/>
    <w:rsid w:val="00B37FBE"/>
    <w:rsid w:val="00B4070B"/>
    <w:rsid w:val="00B419C2"/>
    <w:rsid w:val="00B419FC"/>
    <w:rsid w:val="00B41E16"/>
    <w:rsid w:val="00B439A4"/>
    <w:rsid w:val="00B43AFE"/>
    <w:rsid w:val="00B43B83"/>
    <w:rsid w:val="00B4434C"/>
    <w:rsid w:val="00B445A8"/>
    <w:rsid w:val="00B447A9"/>
    <w:rsid w:val="00B44DEA"/>
    <w:rsid w:val="00B44E84"/>
    <w:rsid w:val="00B4638E"/>
    <w:rsid w:val="00B46BE6"/>
    <w:rsid w:val="00B4762C"/>
    <w:rsid w:val="00B478D5"/>
    <w:rsid w:val="00B509E7"/>
    <w:rsid w:val="00B5158B"/>
    <w:rsid w:val="00B51F85"/>
    <w:rsid w:val="00B528EA"/>
    <w:rsid w:val="00B5319B"/>
    <w:rsid w:val="00B538B2"/>
    <w:rsid w:val="00B53C75"/>
    <w:rsid w:val="00B53CCA"/>
    <w:rsid w:val="00B5470A"/>
    <w:rsid w:val="00B54CC4"/>
    <w:rsid w:val="00B5525C"/>
    <w:rsid w:val="00B56609"/>
    <w:rsid w:val="00B56EEB"/>
    <w:rsid w:val="00B609E9"/>
    <w:rsid w:val="00B61FC6"/>
    <w:rsid w:val="00B62D67"/>
    <w:rsid w:val="00B63445"/>
    <w:rsid w:val="00B63655"/>
    <w:rsid w:val="00B64525"/>
    <w:rsid w:val="00B65675"/>
    <w:rsid w:val="00B66032"/>
    <w:rsid w:val="00B66E36"/>
    <w:rsid w:val="00B66F01"/>
    <w:rsid w:val="00B70122"/>
    <w:rsid w:val="00B71AAB"/>
    <w:rsid w:val="00B722F9"/>
    <w:rsid w:val="00B7236B"/>
    <w:rsid w:val="00B73853"/>
    <w:rsid w:val="00B73B69"/>
    <w:rsid w:val="00B73F6D"/>
    <w:rsid w:val="00B750D7"/>
    <w:rsid w:val="00B75484"/>
    <w:rsid w:val="00B7733F"/>
    <w:rsid w:val="00B77F31"/>
    <w:rsid w:val="00B810ED"/>
    <w:rsid w:val="00B8379D"/>
    <w:rsid w:val="00B843B4"/>
    <w:rsid w:val="00B844FB"/>
    <w:rsid w:val="00B846DE"/>
    <w:rsid w:val="00B85052"/>
    <w:rsid w:val="00B85F47"/>
    <w:rsid w:val="00B864CE"/>
    <w:rsid w:val="00B868C7"/>
    <w:rsid w:val="00B86C95"/>
    <w:rsid w:val="00B86D54"/>
    <w:rsid w:val="00B87F3D"/>
    <w:rsid w:val="00B87F50"/>
    <w:rsid w:val="00B908E8"/>
    <w:rsid w:val="00B90A68"/>
    <w:rsid w:val="00B9113F"/>
    <w:rsid w:val="00B92117"/>
    <w:rsid w:val="00B93E76"/>
    <w:rsid w:val="00B94331"/>
    <w:rsid w:val="00B9586D"/>
    <w:rsid w:val="00B95E54"/>
    <w:rsid w:val="00BA097E"/>
    <w:rsid w:val="00BA2C4D"/>
    <w:rsid w:val="00BA34B4"/>
    <w:rsid w:val="00BA3BF4"/>
    <w:rsid w:val="00BA5682"/>
    <w:rsid w:val="00BA5FCC"/>
    <w:rsid w:val="00BA6B33"/>
    <w:rsid w:val="00BB0389"/>
    <w:rsid w:val="00BB2694"/>
    <w:rsid w:val="00BB2CF5"/>
    <w:rsid w:val="00BB315D"/>
    <w:rsid w:val="00BB3263"/>
    <w:rsid w:val="00BB567B"/>
    <w:rsid w:val="00BB66F2"/>
    <w:rsid w:val="00BB7DE8"/>
    <w:rsid w:val="00BC0258"/>
    <w:rsid w:val="00BC072A"/>
    <w:rsid w:val="00BC22BA"/>
    <w:rsid w:val="00BC32DC"/>
    <w:rsid w:val="00BC3912"/>
    <w:rsid w:val="00BC3C17"/>
    <w:rsid w:val="00BC3EB5"/>
    <w:rsid w:val="00BC49F7"/>
    <w:rsid w:val="00BC5121"/>
    <w:rsid w:val="00BC5CC8"/>
    <w:rsid w:val="00BC7AC8"/>
    <w:rsid w:val="00BC7DCF"/>
    <w:rsid w:val="00BD0B01"/>
    <w:rsid w:val="00BD134E"/>
    <w:rsid w:val="00BD2A29"/>
    <w:rsid w:val="00BD3816"/>
    <w:rsid w:val="00BD38C2"/>
    <w:rsid w:val="00BD421F"/>
    <w:rsid w:val="00BD48CA"/>
    <w:rsid w:val="00BD5091"/>
    <w:rsid w:val="00BD53F6"/>
    <w:rsid w:val="00BD6376"/>
    <w:rsid w:val="00BD667D"/>
    <w:rsid w:val="00BD69EA"/>
    <w:rsid w:val="00BE083D"/>
    <w:rsid w:val="00BE0A17"/>
    <w:rsid w:val="00BE1F73"/>
    <w:rsid w:val="00BE2563"/>
    <w:rsid w:val="00BE3036"/>
    <w:rsid w:val="00BE4271"/>
    <w:rsid w:val="00BE42FB"/>
    <w:rsid w:val="00BE43C8"/>
    <w:rsid w:val="00BE50CC"/>
    <w:rsid w:val="00BE51BC"/>
    <w:rsid w:val="00BE5DFA"/>
    <w:rsid w:val="00BE5F3B"/>
    <w:rsid w:val="00BE6992"/>
    <w:rsid w:val="00BE76B5"/>
    <w:rsid w:val="00BF0E36"/>
    <w:rsid w:val="00BF1C04"/>
    <w:rsid w:val="00BF1CC9"/>
    <w:rsid w:val="00BF2AAE"/>
    <w:rsid w:val="00BF4172"/>
    <w:rsid w:val="00BF5CB4"/>
    <w:rsid w:val="00BF6F5B"/>
    <w:rsid w:val="00C01980"/>
    <w:rsid w:val="00C01B45"/>
    <w:rsid w:val="00C01D21"/>
    <w:rsid w:val="00C01E32"/>
    <w:rsid w:val="00C028BA"/>
    <w:rsid w:val="00C02907"/>
    <w:rsid w:val="00C0298A"/>
    <w:rsid w:val="00C029BE"/>
    <w:rsid w:val="00C02C69"/>
    <w:rsid w:val="00C031DF"/>
    <w:rsid w:val="00C03CE1"/>
    <w:rsid w:val="00C045F0"/>
    <w:rsid w:val="00C0461D"/>
    <w:rsid w:val="00C05A27"/>
    <w:rsid w:val="00C07410"/>
    <w:rsid w:val="00C0750D"/>
    <w:rsid w:val="00C118CF"/>
    <w:rsid w:val="00C11983"/>
    <w:rsid w:val="00C11A67"/>
    <w:rsid w:val="00C11F1B"/>
    <w:rsid w:val="00C1236B"/>
    <w:rsid w:val="00C12BA0"/>
    <w:rsid w:val="00C12C8E"/>
    <w:rsid w:val="00C13A8F"/>
    <w:rsid w:val="00C143CD"/>
    <w:rsid w:val="00C14D6A"/>
    <w:rsid w:val="00C16993"/>
    <w:rsid w:val="00C17F94"/>
    <w:rsid w:val="00C17FD5"/>
    <w:rsid w:val="00C20E90"/>
    <w:rsid w:val="00C211E3"/>
    <w:rsid w:val="00C225D4"/>
    <w:rsid w:val="00C23254"/>
    <w:rsid w:val="00C23BB5"/>
    <w:rsid w:val="00C23CBA"/>
    <w:rsid w:val="00C26622"/>
    <w:rsid w:val="00C26AC0"/>
    <w:rsid w:val="00C27521"/>
    <w:rsid w:val="00C276FB"/>
    <w:rsid w:val="00C310E2"/>
    <w:rsid w:val="00C31298"/>
    <w:rsid w:val="00C3143D"/>
    <w:rsid w:val="00C31C7B"/>
    <w:rsid w:val="00C32876"/>
    <w:rsid w:val="00C332C2"/>
    <w:rsid w:val="00C33752"/>
    <w:rsid w:val="00C34DD0"/>
    <w:rsid w:val="00C360B7"/>
    <w:rsid w:val="00C365B5"/>
    <w:rsid w:val="00C36702"/>
    <w:rsid w:val="00C37962"/>
    <w:rsid w:val="00C37BE1"/>
    <w:rsid w:val="00C37FDD"/>
    <w:rsid w:val="00C403B6"/>
    <w:rsid w:val="00C43FD9"/>
    <w:rsid w:val="00C44B7B"/>
    <w:rsid w:val="00C454A5"/>
    <w:rsid w:val="00C45530"/>
    <w:rsid w:val="00C45CF0"/>
    <w:rsid w:val="00C4780A"/>
    <w:rsid w:val="00C50112"/>
    <w:rsid w:val="00C5091C"/>
    <w:rsid w:val="00C50C6A"/>
    <w:rsid w:val="00C51A62"/>
    <w:rsid w:val="00C53F37"/>
    <w:rsid w:val="00C54C8A"/>
    <w:rsid w:val="00C572C8"/>
    <w:rsid w:val="00C61132"/>
    <w:rsid w:val="00C613FE"/>
    <w:rsid w:val="00C61B00"/>
    <w:rsid w:val="00C62E44"/>
    <w:rsid w:val="00C63191"/>
    <w:rsid w:val="00C63A59"/>
    <w:rsid w:val="00C6453D"/>
    <w:rsid w:val="00C64994"/>
    <w:rsid w:val="00C654A6"/>
    <w:rsid w:val="00C6794D"/>
    <w:rsid w:val="00C67C5C"/>
    <w:rsid w:val="00C7621C"/>
    <w:rsid w:val="00C7713E"/>
    <w:rsid w:val="00C77C87"/>
    <w:rsid w:val="00C81ED6"/>
    <w:rsid w:val="00C83284"/>
    <w:rsid w:val="00C833D0"/>
    <w:rsid w:val="00C83CAF"/>
    <w:rsid w:val="00C842F5"/>
    <w:rsid w:val="00C84D28"/>
    <w:rsid w:val="00C84D49"/>
    <w:rsid w:val="00C85A41"/>
    <w:rsid w:val="00C85F37"/>
    <w:rsid w:val="00C87163"/>
    <w:rsid w:val="00C874EC"/>
    <w:rsid w:val="00C878A7"/>
    <w:rsid w:val="00C90047"/>
    <w:rsid w:val="00C90080"/>
    <w:rsid w:val="00C90163"/>
    <w:rsid w:val="00C93BEC"/>
    <w:rsid w:val="00C941E2"/>
    <w:rsid w:val="00C9636F"/>
    <w:rsid w:val="00C963D6"/>
    <w:rsid w:val="00C968AF"/>
    <w:rsid w:val="00C96AC7"/>
    <w:rsid w:val="00C97BAB"/>
    <w:rsid w:val="00CA02FB"/>
    <w:rsid w:val="00CA0C2C"/>
    <w:rsid w:val="00CA1994"/>
    <w:rsid w:val="00CA199D"/>
    <w:rsid w:val="00CA1E10"/>
    <w:rsid w:val="00CA2220"/>
    <w:rsid w:val="00CA3581"/>
    <w:rsid w:val="00CA35DD"/>
    <w:rsid w:val="00CA36BA"/>
    <w:rsid w:val="00CA3B07"/>
    <w:rsid w:val="00CA3C28"/>
    <w:rsid w:val="00CA43E8"/>
    <w:rsid w:val="00CA4495"/>
    <w:rsid w:val="00CA4685"/>
    <w:rsid w:val="00CA5634"/>
    <w:rsid w:val="00CA66E0"/>
    <w:rsid w:val="00CA73D5"/>
    <w:rsid w:val="00CB1234"/>
    <w:rsid w:val="00CB1294"/>
    <w:rsid w:val="00CB1689"/>
    <w:rsid w:val="00CB1914"/>
    <w:rsid w:val="00CB2156"/>
    <w:rsid w:val="00CB30C3"/>
    <w:rsid w:val="00CB4326"/>
    <w:rsid w:val="00CB4F75"/>
    <w:rsid w:val="00CB5FFB"/>
    <w:rsid w:val="00CB685C"/>
    <w:rsid w:val="00CB70D8"/>
    <w:rsid w:val="00CB74C3"/>
    <w:rsid w:val="00CC04E7"/>
    <w:rsid w:val="00CC0BD4"/>
    <w:rsid w:val="00CC126D"/>
    <w:rsid w:val="00CC198C"/>
    <w:rsid w:val="00CC252E"/>
    <w:rsid w:val="00CC295F"/>
    <w:rsid w:val="00CC2F53"/>
    <w:rsid w:val="00CC30BE"/>
    <w:rsid w:val="00CC3AE8"/>
    <w:rsid w:val="00CC476E"/>
    <w:rsid w:val="00CC6757"/>
    <w:rsid w:val="00CC6FFC"/>
    <w:rsid w:val="00CD0735"/>
    <w:rsid w:val="00CD14C2"/>
    <w:rsid w:val="00CD15CB"/>
    <w:rsid w:val="00CD1C0B"/>
    <w:rsid w:val="00CD1DB7"/>
    <w:rsid w:val="00CD27D8"/>
    <w:rsid w:val="00CD2CBE"/>
    <w:rsid w:val="00CD574C"/>
    <w:rsid w:val="00CD64E6"/>
    <w:rsid w:val="00CD66BB"/>
    <w:rsid w:val="00CD6951"/>
    <w:rsid w:val="00CD782C"/>
    <w:rsid w:val="00CD79EF"/>
    <w:rsid w:val="00CD7A7A"/>
    <w:rsid w:val="00CD7B73"/>
    <w:rsid w:val="00CE00D7"/>
    <w:rsid w:val="00CE07A4"/>
    <w:rsid w:val="00CE0D9A"/>
    <w:rsid w:val="00CE115D"/>
    <w:rsid w:val="00CE136B"/>
    <w:rsid w:val="00CE2745"/>
    <w:rsid w:val="00CE2CA0"/>
    <w:rsid w:val="00CE2F68"/>
    <w:rsid w:val="00CE37F5"/>
    <w:rsid w:val="00CE5C79"/>
    <w:rsid w:val="00CE5CD4"/>
    <w:rsid w:val="00CE7D61"/>
    <w:rsid w:val="00CE7D83"/>
    <w:rsid w:val="00CF0146"/>
    <w:rsid w:val="00CF018C"/>
    <w:rsid w:val="00CF0240"/>
    <w:rsid w:val="00CF0270"/>
    <w:rsid w:val="00CF02FF"/>
    <w:rsid w:val="00CF08F0"/>
    <w:rsid w:val="00CF14A5"/>
    <w:rsid w:val="00CF1B20"/>
    <w:rsid w:val="00CF2878"/>
    <w:rsid w:val="00CF2C12"/>
    <w:rsid w:val="00CF3231"/>
    <w:rsid w:val="00CF335E"/>
    <w:rsid w:val="00CF352D"/>
    <w:rsid w:val="00CF5101"/>
    <w:rsid w:val="00CF5E30"/>
    <w:rsid w:val="00CF6698"/>
    <w:rsid w:val="00CF6D0D"/>
    <w:rsid w:val="00CF75AD"/>
    <w:rsid w:val="00CF79F6"/>
    <w:rsid w:val="00CF7C9C"/>
    <w:rsid w:val="00CF7F17"/>
    <w:rsid w:val="00D008B9"/>
    <w:rsid w:val="00D01407"/>
    <w:rsid w:val="00D0143B"/>
    <w:rsid w:val="00D01F1C"/>
    <w:rsid w:val="00D02342"/>
    <w:rsid w:val="00D02632"/>
    <w:rsid w:val="00D02CF1"/>
    <w:rsid w:val="00D030B5"/>
    <w:rsid w:val="00D03786"/>
    <w:rsid w:val="00D0379F"/>
    <w:rsid w:val="00D03B40"/>
    <w:rsid w:val="00D03B49"/>
    <w:rsid w:val="00D0496A"/>
    <w:rsid w:val="00D100B3"/>
    <w:rsid w:val="00D106A8"/>
    <w:rsid w:val="00D110A6"/>
    <w:rsid w:val="00D123D4"/>
    <w:rsid w:val="00D126BA"/>
    <w:rsid w:val="00D1356A"/>
    <w:rsid w:val="00D135B3"/>
    <w:rsid w:val="00D14127"/>
    <w:rsid w:val="00D14EA0"/>
    <w:rsid w:val="00D2061D"/>
    <w:rsid w:val="00D20FDF"/>
    <w:rsid w:val="00D21418"/>
    <w:rsid w:val="00D219E5"/>
    <w:rsid w:val="00D245EA"/>
    <w:rsid w:val="00D24F04"/>
    <w:rsid w:val="00D25469"/>
    <w:rsid w:val="00D25C1E"/>
    <w:rsid w:val="00D2636E"/>
    <w:rsid w:val="00D267D5"/>
    <w:rsid w:val="00D304F0"/>
    <w:rsid w:val="00D31569"/>
    <w:rsid w:val="00D31579"/>
    <w:rsid w:val="00D321CB"/>
    <w:rsid w:val="00D3315E"/>
    <w:rsid w:val="00D335E1"/>
    <w:rsid w:val="00D340E3"/>
    <w:rsid w:val="00D344F9"/>
    <w:rsid w:val="00D34879"/>
    <w:rsid w:val="00D3498E"/>
    <w:rsid w:val="00D34F1E"/>
    <w:rsid w:val="00D36269"/>
    <w:rsid w:val="00D36409"/>
    <w:rsid w:val="00D37121"/>
    <w:rsid w:val="00D379F9"/>
    <w:rsid w:val="00D40877"/>
    <w:rsid w:val="00D40F34"/>
    <w:rsid w:val="00D416EE"/>
    <w:rsid w:val="00D418DF"/>
    <w:rsid w:val="00D41FFC"/>
    <w:rsid w:val="00D440CA"/>
    <w:rsid w:val="00D4556B"/>
    <w:rsid w:val="00D46321"/>
    <w:rsid w:val="00D52837"/>
    <w:rsid w:val="00D530B0"/>
    <w:rsid w:val="00D53204"/>
    <w:rsid w:val="00D53301"/>
    <w:rsid w:val="00D534D9"/>
    <w:rsid w:val="00D5352F"/>
    <w:rsid w:val="00D554FF"/>
    <w:rsid w:val="00D55A8A"/>
    <w:rsid w:val="00D5670B"/>
    <w:rsid w:val="00D57270"/>
    <w:rsid w:val="00D5791B"/>
    <w:rsid w:val="00D57EF8"/>
    <w:rsid w:val="00D57F70"/>
    <w:rsid w:val="00D60122"/>
    <w:rsid w:val="00D6098B"/>
    <w:rsid w:val="00D618D0"/>
    <w:rsid w:val="00D628D2"/>
    <w:rsid w:val="00D63DAB"/>
    <w:rsid w:val="00D64778"/>
    <w:rsid w:val="00D65192"/>
    <w:rsid w:val="00D66252"/>
    <w:rsid w:val="00D662F9"/>
    <w:rsid w:val="00D66570"/>
    <w:rsid w:val="00D66C28"/>
    <w:rsid w:val="00D66F33"/>
    <w:rsid w:val="00D67A73"/>
    <w:rsid w:val="00D70C92"/>
    <w:rsid w:val="00D70F31"/>
    <w:rsid w:val="00D716E9"/>
    <w:rsid w:val="00D71E45"/>
    <w:rsid w:val="00D72BC4"/>
    <w:rsid w:val="00D73BB8"/>
    <w:rsid w:val="00D73CE0"/>
    <w:rsid w:val="00D76148"/>
    <w:rsid w:val="00D7620A"/>
    <w:rsid w:val="00D76BB3"/>
    <w:rsid w:val="00D80685"/>
    <w:rsid w:val="00D81033"/>
    <w:rsid w:val="00D8178E"/>
    <w:rsid w:val="00D818BF"/>
    <w:rsid w:val="00D81943"/>
    <w:rsid w:val="00D83C5A"/>
    <w:rsid w:val="00D83F58"/>
    <w:rsid w:val="00D851CC"/>
    <w:rsid w:val="00D86128"/>
    <w:rsid w:val="00D86365"/>
    <w:rsid w:val="00D86554"/>
    <w:rsid w:val="00D86AA8"/>
    <w:rsid w:val="00D87684"/>
    <w:rsid w:val="00D91838"/>
    <w:rsid w:val="00D91FB5"/>
    <w:rsid w:val="00D925AE"/>
    <w:rsid w:val="00D92B6A"/>
    <w:rsid w:val="00D94216"/>
    <w:rsid w:val="00D94869"/>
    <w:rsid w:val="00D9487E"/>
    <w:rsid w:val="00D9566D"/>
    <w:rsid w:val="00D95777"/>
    <w:rsid w:val="00D96227"/>
    <w:rsid w:val="00D964F6"/>
    <w:rsid w:val="00D96D14"/>
    <w:rsid w:val="00D96F90"/>
    <w:rsid w:val="00D97397"/>
    <w:rsid w:val="00DA0105"/>
    <w:rsid w:val="00DA02DA"/>
    <w:rsid w:val="00DA03ED"/>
    <w:rsid w:val="00DA08B2"/>
    <w:rsid w:val="00DA0B9F"/>
    <w:rsid w:val="00DA0EFE"/>
    <w:rsid w:val="00DA28A5"/>
    <w:rsid w:val="00DA3012"/>
    <w:rsid w:val="00DA3179"/>
    <w:rsid w:val="00DA3657"/>
    <w:rsid w:val="00DA36F0"/>
    <w:rsid w:val="00DA6170"/>
    <w:rsid w:val="00DA667C"/>
    <w:rsid w:val="00DA6B9A"/>
    <w:rsid w:val="00DA7C5E"/>
    <w:rsid w:val="00DB09A1"/>
    <w:rsid w:val="00DB18F7"/>
    <w:rsid w:val="00DB30C6"/>
    <w:rsid w:val="00DB37C0"/>
    <w:rsid w:val="00DB413A"/>
    <w:rsid w:val="00DB4677"/>
    <w:rsid w:val="00DB4826"/>
    <w:rsid w:val="00DB5166"/>
    <w:rsid w:val="00DB6AE5"/>
    <w:rsid w:val="00DC0766"/>
    <w:rsid w:val="00DC1390"/>
    <w:rsid w:val="00DC1B77"/>
    <w:rsid w:val="00DC3001"/>
    <w:rsid w:val="00DC3B83"/>
    <w:rsid w:val="00DC3CD9"/>
    <w:rsid w:val="00DC54BE"/>
    <w:rsid w:val="00DC55FF"/>
    <w:rsid w:val="00DC5822"/>
    <w:rsid w:val="00DC5A32"/>
    <w:rsid w:val="00DC66CF"/>
    <w:rsid w:val="00DC7D09"/>
    <w:rsid w:val="00DC7F1A"/>
    <w:rsid w:val="00DD03BB"/>
    <w:rsid w:val="00DD0C96"/>
    <w:rsid w:val="00DD1BC4"/>
    <w:rsid w:val="00DD204E"/>
    <w:rsid w:val="00DD2057"/>
    <w:rsid w:val="00DD219F"/>
    <w:rsid w:val="00DD2EA4"/>
    <w:rsid w:val="00DD46DF"/>
    <w:rsid w:val="00DD4AA1"/>
    <w:rsid w:val="00DD519A"/>
    <w:rsid w:val="00DD642A"/>
    <w:rsid w:val="00DD6B76"/>
    <w:rsid w:val="00DD76FF"/>
    <w:rsid w:val="00DD79E6"/>
    <w:rsid w:val="00DE0597"/>
    <w:rsid w:val="00DE1EF9"/>
    <w:rsid w:val="00DE22FD"/>
    <w:rsid w:val="00DE4721"/>
    <w:rsid w:val="00DE4784"/>
    <w:rsid w:val="00DE5C5B"/>
    <w:rsid w:val="00DE75DB"/>
    <w:rsid w:val="00DF038D"/>
    <w:rsid w:val="00DF0500"/>
    <w:rsid w:val="00DF05A0"/>
    <w:rsid w:val="00DF1E8C"/>
    <w:rsid w:val="00DF26BE"/>
    <w:rsid w:val="00DF2B4B"/>
    <w:rsid w:val="00DF32EE"/>
    <w:rsid w:val="00DF4006"/>
    <w:rsid w:val="00DF42C4"/>
    <w:rsid w:val="00DF5190"/>
    <w:rsid w:val="00DF59A2"/>
    <w:rsid w:val="00DF6A9A"/>
    <w:rsid w:val="00DF76FE"/>
    <w:rsid w:val="00E0196E"/>
    <w:rsid w:val="00E037F1"/>
    <w:rsid w:val="00E04839"/>
    <w:rsid w:val="00E056E7"/>
    <w:rsid w:val="00E063B9"/>
    <w:rsid w:val="00E0678D"/>
    <w:rsid w:val="00E12C78"/>
    <w:rsid w:val="00E12D9C"/>
    <w:rsid w:val="00E12EC2"/>
    <w:rsid w:val="00E132E3"/>
    <w:rsid w:val="00E13516"/>
    <w:rsid w:val="00E14538"/>
    <w:rsid w:val="00E156E3"/>
    <w:rsid w:val="00E171CA"/>
    <w:rsid w:val="00E214FA"/>
    <w:rsid w:val="00E21E58"/>
    <w:rsid w:val="00E22CA1"/>
    <w:rsid w:val="00E22E54"/>
    <w:rsid w:val="00E233A8"/>
    <w:rsid w:val="00E257BD"/>
    <w:rsid w:val="00E25D66"/>
    <w:rsid w:val="00E273B3"/>
    <w:rsid w:val="00E30255"/>
    <w:rsid w:val="00E30728"/>
    <w:rsid w:val="00E310F0"/>
    <w:rsid w:val="00E312DF"/>
    <w:rsid w:val="00E31A10"/>
    <w:rsid w:val="00E31B55"/>
    <w:rsid w:val="00E31D2D"/>
    <w:rsid w:val="00E32882"/>
    <w:rsid w:val="00E32BA0"/>
    <w:rsid w:val="00E333DB"/>
    <w:rsid w:val="00E333EC"/>
    <w:rsid w:val="00E34D55"/>
    <w:rsid w:val="00E35640"/>
    <w:rsid w:val="00E35DAD"/>
    <w:rsid w:val="00E36041"/>
    <w:rsid w:val="00E362A6"/>
    <w:rsid w:val="00E37139"/>
    <w:rsid w:val="00E3716A"/>
    <w:rsid w:val="00E375A0"/>
    <w:rsid w:val="00E4086B"/>
    <w:rsid w:val="00E40D3D"/>
    <w:rsid w:val="00E42EFB"/>
    <w:rsid w:val="00E43016"/>
    <w:rsid w:val="00E4346F"/>
    <w:rsid w:val="00E4391B"/>
    <w:rsid w:val="00E43AFD"/>
    <w:rsid w:val="00E45B55"/>
    <w:rsid w:val="00E46489"/>
    <w:rsid w:val="00E469BE"/>
    <w:rsid w:val="00E46B8A"/>
    <w:rsid w:val="00E47767"/>
    <w:rsid w:val="00E5033E"/>
    <w:rsid w:val="00E50899"/>
    <w:rsid w:val="00E511A7"/>
    <w:rsid w:val="00E51EAE"/>
    <w:rsid w:val="00E51FC9"/>
    <w:rsid w:val="00E53395"/>
    <w:rsid w:val="00E5443C"/>
    <w:rsid w:val="00E551BC"/>
    <w:rsid w:val="00E56C63"/>
    <w:rsid w:val="00E56CB4"/>
    <w:rsid w:val="00E60DF8"/>
    <w:rsid w:val="00E60F45"/>
    <w:rsid w:val="00E61770"/>
    <w:rsid w:val="00E62744"/>
    <w:rsid w:val="00E62832"/>
    <w:rsid w:val="00E62BCE"/>
    <w:rsid w:val="00E63E82"/>
    <w:rsid w:val="00E64780"/>
    <w:rsid w:val="00E6489F"/>
    <w:rsid w:val="00E6498B"/>
    <w:rsid w:val="00E64E33"/>
    <w:rsid w:val="00E65A71"/>
    <w:rsid w:val="00E668EB"/>
    <w:rsid w:val="00E70729"/>
    <w:rsid w:val="00E733BC"/>
    <w:rsid w:val="00E7470F"/>
    <w:rsid w:val="00E75532"/>
    <w:rsid w:val="00E75DEF"/>
    <w:rsid w:val="00E76397"/>
    <w:rsid w:val="00E763CB"/>
    <w:rsid w:val="00E767CD"/>
    <w:rsid w:val="00E8128F"/>
    <w:rsid w:val="00E81366"/>
    <w:rsid w:val="00E82AFA"/>
    <w:rsid w:val="00E82EB3"/>
    <w:rsid w:val="00E83084"/>
    <w:rsid w:val="00E844D5"/>
    <w:rsid w:val="00E8554B"/>
    <w:rsid w:val="00E8564B"/>
    <w:rsid w:val="00E85749"/>
    <w:rsid w:val="00E85BF4"/>
    <w:rsid w:val="00E8627B"/>
    <w:rsid w:val="00E86363"/>
    <w:rsid w:val="00E8640F"/>
    <w:rsid w:val="00E8705A"/>
    <w:rsid w:val="00E871AF"/>
    <w:rsid w:val="00E87973"/>
    <w:rsid w:val="00E87DC7"/>
    <w:rsid w:val="00E90160"/>
    <w:rsid w:val="00E909CD"/>
    <w:rsid w:val="00E91A8B"/>
    <w:rsid w:val="00E91F41"/>
    <w:rsid w:val="00E932FB"/>
    <w:rsid w:val="00E93722"/>
    <w:rsid w:val="00E93836"/>
    <w:rsid w:val="00E94542"/>
    <w:rsid w:val="00E94647"/>
    <w:rsid w:val="00E94F78"/>
    <w:rsid w:val="00E96168"/>
    <w:rsid w:val="00E9722E"/>
    <w:rsid w:val="00EA0944"/>
    <w:rsid w:val="00EA1557"/>
    <w:rsid w:val="00EA24E1"/>
    <w:rsid w:val="00EA3081"/>
    <w:rsid w:val="00EA4E8C"/>
    <w:rsid w:val="00EA6CA9"/>
    <w:rsid w:val="00EA7CBA"/>
    <w:rsid w:val="00EB0481"/>
    <w:rsid w:val="00EB1475"/>
    <w:rsid w:val="00EB2093"/>
    <w:rsid w:val="00EB33D9"/>
    <w:rsid w:val="00EB42BF"/>
    <w:rsid w:val="00EB4C3D"/>
    <w:rsid w:val="00EB5537"/>
    <w:rsid w:val="00EB5FA4"/>
    <w:rsid w:val="00EB6521"/>
    <w:rsid w:val="00EB7162"/>
    <w:rsid w:val="00EB7B9F"/>
    <w:rsid w:val="00EB7C67"/>
    <w:rsid w:val="00EC020B"/>
    <w:rsid w:val="00EC0537"/>
    <w:rsid w:val="00EC132B"/>
    <w:rsid w:val="00EC2381"/>
    <w:rsid w:val="00EC3566"/>
    <w:rsid w:val="00EC3683"/>
    <w:rsid w:val="00EC384B"/>
    <w:rsid w:val="00EC486F"/>
    <w:rsid w:val="00EC4A67"/>
    <w:rsid w:val="00EC5A65"/>
    <w:rsid w:val="00EC5CE5"/>
    <w:rsid w:val="00EC5EA2"/>
    <w:rsid w:val="00ED186B"/>
    <w:rsid w:val="00ED26F4"/>
    <w:rsid w:val="00ED2CC2"/>
    <w:rsid w:val="00ED354E"/>
    <w:rsid w:val="00ED460A"/>
    <w:rsid w:val="00ED55B2"/>
    <w:rsid w:val="00ED67FF"/>
    <w:rsid w:val="00ED6C30"/>
    <w:rsid w:val="00ED7492"/>
    <w:rsid w:val="00ED77AC"/>
    <w:rsid w:val="00ED7E58"/>
    <w:rsid w:val="00ED7F40"/>
    <w:rsid w:val="00EE13CC"/>
    <w:rsid w:val="00EE1972"/>
    <w:rsid w:val="00EE19AA"/>
    <w:rsid w:val="00EE2394"/>
    <w:rsid w:val="00EE2AB1"/>
    <w:rsid w:val="00EE3261"/>
    <w:rsid w:val="00EE3AE2"/>
    <w:rsid w:val="00EE3DC9"/>
    <w:rsid w:val="00EE459A"/>
    <w:rsid w:val="00EE4C53"/>
    <w:rsid w:val="00EE5A9D"/>
    <w:rsid w:val="00EE5BCD"/>
    <w:rsid w:val="00EE63B2"/>
    <w:rsid w:val="00EE6DDA"/>
    <w:rsid w:val="00EE7C7C"/>
    <w:rsid w:val="00EF0D91"/>
    <w:rsid w:val="00EF220F"/>
    <w:rsid w:val="00EF3743"/>
    <w:rsid w:val="00EF3DB7"/>
    <w:rsid w:val="00EF45C6"/>
    <w:rsid w:val="00EF5093"/>
    <w:rsid w:val="00EF55AF"/>
    <w:rsid w:val="00EF67B9"/>
    <w:rsid w:val="00EF6ACC"/>
    <w:rsid w:val="00EF6C4C"/>
    <w:rsid w:val="00EF6E26"/>
    <w:rsid w:val="00F012AC"/>
    <w:rsid w:val="00F0140E"/>
    <w:rsid w:val="00F017E5"/>
    <w:rsid w:val="00F01D47"/>
    <w:rsid w:val="00F0234C"/>
    <w:rsid w:val="00F041F7"/>
    <w:rsid w:val="00F04247"/>
    <w:rsid w:val="00F04B99"/>
    <w:rsid w:val="00F05138"/>
    <w:rsid w:val="00F054DD"/>
    <w:rsid w:val="00F074C0"/>
    <w:rsid w:val="00F102C6"/>
    <w:rsid w:val="00F11845"/>
    <w:rsid w:val="00F11D11"/>
    <w:rsid w:val="00F123BA"/>
    <w:rsid w:val="00F128B1"/>
    <w:rsid w:val="00F12AE2"/>
    <w:rsid w:val="00F12B35"/>
    <w:rsid w:val="00F145EE"/>
    <w:rsid w:val="00F14ACB"/>
    <w:rsid w:val="00F14B9D"/>
    <w:rsid w:val="00F16357"/>
    <w:rsid w:val="00F214E1"/>
    <w:rsid w:val="00F21681"/>
    <w:rsid w:val="00F219CB"/>
    <w:rsid w:val="00F249B0"/>
    <w:rsid w:val="00F24D99"/>
    <w:rsid w:val="00F252C4"/>
    <w:rsid w:val="00F257C2"/>
    <w:rsid w:val="00F26331"/>
    <w:rsid w:val="00F26627"/>
    <w:rsid w:val="00F27312"/>
    <w:rsid w:val="00F2774B"/>
    <w:rsid w:val="00F27B47"/>
    <w:rsid w:val="00F30095"/>
    <w:rsid w:val="00F30763"/>
    <w:rsid w:val="00F313F1"/>
    <w:rsid w:val="00F31B4D"/>
    <w:rsid w:val="00F32F0C"/>
    <w:rsid w:val="00F346A3"/>
    <w:rsid w:val="00F34C55"/>
    <w:rsid w:val="00F350DD"/>
    <w:rsid w:val="00F36145"/>
    <w:rsid w:val="00F37865"/>
    <w:rsid w:val="00F40CAF"/>
    <w:rsid w:val="00F42162"/>
    <w:rsid w:val="00F44C79"/>
    <w:rsid w:val="00F453BC"/>
    <w:rsid w:val="00F45FED"/>
    <w:rsid w:val="00F466FB"/>
    <w:rsid w:val="00F50721"/>
    <w:rsid w:val="00F5089F"/>
    <w:rsid w:val="00F50C0F"/>
    <w:rsid w:val="00F50D76"/>
    <w:rsid w:val="00F519DD"/>
    <w:rsid w:val="00F52056"/>
    <w:rsid w:val="00F52742"/>
    <w:rsid w:val="00F53F4F"/>
    <w:rsid w:val="00F540CB"/>
    <w:rsid w:val="00F54DF3"/>
    <w:rsid w:val="00F55404"/>
    <w:rsid w:val="00F562DA"/>
    <w:rsid w:val="00F56B72"/>
    <w:rsid w:val="00F60708"/>
    <w:rsid w:val="00F61AF5"/>
    <w:rsid w:val="00F62674"/>
    <w:rsid w:val="00F62F97"/>
    <w:rsid w:val="00F63ABD"/>
    <w:rsid w:val="00F63BEC"/>
    <w:rsid w:val="00F63EE7"/>
    <w:rsid w:val="00F64BDE"/>
    <w:rsid w:val="00F664E6"/>
    <w:rsid w:val="00F664ED"/>
    <w:rsid w:val="00F66FEA"/>
    <w:rsid w:val="00F67191"/>
    <w:rsid w:val="00F6754C"/>
    <w:rsid w:val="00F67EA8"/>
    <w:rsid w:val="00F70DC9"/>
    <w:rsid w:val="00F71319"/>
    <w:rsid w:val="00F713BA"/>
    <w:rsid w:val="00F71D1D"/>
    <w:rsid w:val="00F71DB3"/>
    <w:rsid w:val="00F720B6"/>
    <w:rsid w:val="00F72D29"/>
    <w:rsid w:val="00F73D73"/>
    <w:rsid w:val="00F75EAF"/>
    <w:rsid w:val="00F760E8"/>
    <w:rsid w:val="00F769B0"/>
    <w:rsid w:val="00F77ACA"/>
    <w:rsid w:val="00F8084C"/>
    <w:rsid w:val="00F80A02"/>
    <w:rsid w:val="00F80A9C"/>
    <w:rsid w:val="00F8133D"/>
    <w:rsid w:val="00F81AEF"/>
    <w:rsid w:val="00F82417"/>
    <w:rsid w:val="00F83063"/>
    <w:rsid w:val="00F83D7E"/>
    <w:rsid w:val="00F847E2"/>
    <w:rsid w:val="00F90CCA"/>
    <w:rsid w:val="00F91206"/>
    <w:rsid w:val="00F91BD6"/>
    <w:rsid w:val="00F9390C"/>
    <w:rsid w:val="00F952EB"/>
    <w:rsid w:val="00F9540F"/>
    <w:rsid w:val="00F956ED"/>
    <w:rsid w:val="00F95921"/>
    <w:rsid w:val="00F96546"/>
    <w:rsid w:val="00F9708C"/>
    <w:rsid w:val="00F973D9"/>
    <w:rsid w:val="00F974E2"/>
    <w:rsid w:val="00FA1009"/>
    <w:rsid w:val="00FA19EE"/>
    <w:rsid w:val="00FA1CBA"/>
    <w:rsid w:val="00FA1F1E"/>
    <w:rsid w:val="00FA2479"/>
    <w:rsid w:val="00FA63E7"/>
    <w:rsid w:val="00FA6763"/>
    <w:rsid w:val="00FB07ED"/>
    <w:rsid w:val="00FB081F"/>
    <w:rsid w:val="00FB18D0"/>
    <w:rsid w:val="00FB24C3"/>
    <w:rsid w:val="00FB2526"/>
    <w:rsid w:val="00FB2A44"/>
    <w:rsid w:val="00FB31DB"/>
    <w:rsid w:val="00FB363E"/>
    <w:rsid w:val="00FB4BD2"/>
    <w:rsid w:val="00FB58DB"/>
    <w:rsid w:val="00FB5A52"/>
    <w:rsid w:val="00FB61A6"/>
    <w:rsid w:val="00FB636A"/>
    <w:rsid w:val="00FB6426"/>
    <w:rsid w:val="00FB6636"/>
    <w:rsid w:val="00FB759F"/>
    <w:rsid w:val="00FC0C60"/>
    <w:rsid w:val="00FC0EFA"/>
    <w:rsid w:val="00FC2915"/>
    <w:rsid w:val="00FC3102"/>
    <w:rsid w:val="00FC4E74"/>
    <w:rsid w:val="00FC556D"/>
    <w:rsid w:val="00FC581B"/>
    <w:rsid w:val="00FC63E8"/>
    <w:rsid w:val="00FC6E64"/>
    <w:rsid w:val="00FC7505"/>
    <w:rsid w:val="00FC7D55"/>
    <w:rsid w:val="00FD0608"/>
    <w:rsid w:val="00FD09AD"/>
    <w:rsid w:val="00FD0E6C"/>
    <w:rsid w:val="00FD2530"/>
    <w:rsid w:val="00FD288A"/>
    <w:rsid w:val="00FD2AD0"/>
    <w:rsid w:val="00FD30C0"/>
    <w:rsid w:val="00FD4822"/>
    <w:rsid w:val="00FD5B9A"/>
    <w:rsid w:val="00FD614E"/>
    <w:rsid w:val="00FD63DC"/>
    <w:rsid w:val="00FD641C"/>
    <w:rsid w:val="00FD6FFF"/>
    <w:rsid w:val="00FE0298"/>
    <w:rsid w:val="00FE14CE"/>
    <w:rsid w:val="00FE1503"/>
    <w:rsid w:val="00FE1D23"/>
    <w:rsid w:val="00FE2778"/>
    <w:rsid w:val="00FE46B4"/>
    <w:rsid w:val="00FE55B2"/>
    <w:rsid w:val="00FE6056"/>
    <w:rsid w:val="00FE6537"/>
    <w:rsid w:val="00FE680D"/>
    <w:rsid w:val="00FE7117"/>
    <w:rsid w:val="00FE78A1"/>
    <w:rsid w:val="00FE7C36"/>
    <w:rsid w:val="00FE7EC5"/>
    <w:rsid w:val="00FF057C"/>
    <w:rsid w:val="00FF0628"/>
    <w:rsid w:val="00FF1ABE"/>
    <w:rsid w:val="00FF2181"/>
    <w:rsid w:val="00FF22D9"/>
    <w:rsid w:val="00FF28D1"/>
    <w:rsid w:val="00FF3381"/>
    <w:rsid w:val="00FF3A33"/>
    <w:rsid w:val="00FF3EF2"/>
    <w:rsid w:val="00FF5AB7"/>
    <w:rsid w:val="00FF62FD"/>
    <w:rsid w:val="00FF7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56D"/>
  </w:style>
  <w:style w:type="paragraph" w:styleId="Heading1">
    <w:name w:val="heading 1"/>
    <w:basedOn w:val="Normal"/>
    <w:next w:val="Normal"/>
    <w:qFormat/>
    <w:rsid w:val="005D756D"/>
    <w:pPr>
      <w:keepNext/>
      <w:outlineLvl w:val="0"/>
    </w:pPr>
    <w:rPr>
      <w:sz w:val="24"/>
    </w:rPr>
  </w:style>
  <w:style w:type="paragraph" w:styleId="Heading2">
    <w:name w:val="heading 2"/>
    <w:basedOn w:val="Normal"/>
    <w:next w:val="Normal"/>
    <w:qFormat/>
    <w:rsid w:val="005D756D"/>
    <w:pPr>
      <w:keepNext/>
      <w:outlineLvl w:val="1"/>
    </w:pPr>
    <w:rPr>
      <w:i/>
      <w:iCs/>
      <w:sz w:val="24"/>
    </w:rPr>
  </w:style>
  <w:style w:type="paragraph" w:styleId="Heading3">
    <w:name w:val="heading 3"/>
    <w:basedOn w:val="Normal"/>
    <w:next w:val="Normal"/>
    <w:qFormat/>
    <w:rsid w:val="005D756D"/>
    <w:pPr>
      <w:keepNext/>
      <w:tabs>
        <w:tab w:val="left" w:pos="1980"/>
      </w:tabs>
      <w:jc w:val="center"/>
      <w:outlineLvl w:val="2"/>
    </w:pPr>
    <w:rPr>
      <w:b/>
      <w:bCs/>
      <w:sz w:val="24"/>
    </w:rPr>
  </w:style>
  <w:style w:type="paragraph" w:styleId="Heading5">
    <w:name w:val="heading 5"/>
    <w:basedOn w:val="Normal"/>
    <w:next w:val="Normal"/>
    <w:link w:val="Heading5Char"/>
    <w:semiHidden/>
    <w:unhideWhenUsed/>
    <w:qFormat/>
    <w:rsid w:val="00CD1DB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756D"/>
    <w:pPr>
      <w:jc w:val="center"/>
    </w:pPr>
    <w:rPr>
      <w:sz w:val="24"/>
    </w:rPr>
  </w:style>
  <w:style w:type="paragraph" w:styleId="DocumentMap">
    <w:name w:val="Document Map"/>
    <w:basedOn w:val="Normal"/>
    <w:semiHidden/>
    <w:rsid w:val="005D756D"/>
    <w:pPr>
      <w:shd w:val="clear" w:color="auto" w:fill="000080"/>
    </w:pPr>
    <w:rPr>
      <w:rFonts w:ascii="Tahoma" w:hAnsi="Tahoma"/>
    </w:rPr>
  </w:style>
  <w:style w:type="paragraph" w:styleId="Footer">
    <w:name w:val="footer"/>
    <w:basedOn w:val="Normal"/>
    <w:link w:val="FooterChar"/>
    <w:uiPriority w:val="99"/>
    <w:rsid w:val="005D756D"/>
    <w:pPr>
      <w:tabs>
        <w:tab w:val="center" w:pos="4320"/>
        <w:tab w:val="right" w:pos="8640"/>
      </w:tabs>
    </w:pPr>
  </w:style>
  <w:style w:type="character" w:styleId="PageNumber">
    <w:name w:val="page number"/>
    <w:basedOn w:val="DefaultParagraphFont"/>
    <w:rsid w:val="005D756D"/>
  </w:style>
  <w:style w:type="paragraph" w:styleId="BodyText">
    <w:name w:val="Body Text"/>
    <w:basedOn w:val="Normal"/>
    <w:link w:val="BodyTextChar"/>
    <w:rsid w:val="005D756D"/>
    <w:pPr>
      <w:spacing w:before="240"/>
      <w:jc w:val="center"/>
    </w:pPr>
    <w:rPr>
      <w:sz w:val="24"/>
    </w:rPr>
  </w:style>
  <w:style w:type="paragraph" w:styleId="Header">
    <w:name w:val="header"/>
    <w:basedOn w:val="Normal"/>
    <w:rsid w:val="005D756D"/>
    <w:pPr>
      <w:tabs>
        <w:tab w:val="center" w:pos="4320"/>
        <w:tab w:val="right" w:pos="8640"/>
      </w:tabs>
    </w:pPr>
  </w:style>
  <w:style w:type="paragraph" w:styleId="Subtitle">
    <w:name w:val="Subtitle"/>
    <w:basedOn w:val="Normal"/>
    <w:link w:val="SubtitleChar"/>
    <w:qFormat/>
    <w:rsid w:val="005D756D"/>
    <w:pPr>
      <w:jc w:val="center"/>
    </w:pPr>
    <w:rPr>
      <w:sz w:val="28"/>
    </w:rPr>
  </w:style>
  <w:style w:type="paragraph" w:styleId="BodyTextIndent">
    <w:name w:val="Body Text Indent"/>
    <w:basedOn w:val="Normal"/>
    <w:rsid w:val="005D756D"/>
    <w:pPr>
      <w:ind w:left="360"/>
      <w:jc w:val="center"/>
    </w:pPr>
    <w:rPr>
      <w:sz w:val="24"/>
    </w:rPr>
  </w:style>
  <w:style w:type="paragraph" w:styleId="BodyText2">
    <w:name w:val="Body Text 2"/>
    <w:basedOn w:val="Normal"/>
    <w:rsid w:val="005D756D"/>
    <w:pPr>
      <w:tabs>
        <w:tab w:val="left" w:pos="1980"/>
      </w:tabs>
      <w:jc w:val="both"/>
    </w:pPr>
    <w:rPr>
      <w:sz w:val="18"/>
    </w:rPr>
  </w:style>
  <w:style w:type="character" w:customStyle="1" w:styleId="BodyTextChar">
    <w:name w:val="Body Text Char"/>
    <w:basedOn w:val="DefaultParagraphFont"/>
    <w:link w:val="BodyText"/>
    <w:rsid w:val="00C0298A"/>
    <w:rPr>
      <w:sz w:val="24"/>
    </w:rPr>
  </w:style>
  <w:style w:type="character" w:customStyle="1" w:styleId="FooterChar">
    <w:name w:val="Footer Char"/>
    <w:basedOn w:val="DefaultParagraphFont"/>
    <w:link w:val="Footer"/>
    <w:uiPriority w:val="99"/>
    <w:rsid w:val="00DA6170"/>
  </w:style>
  <w:style w:type="paragraph" w:styleId="BalloonText">
    <w:name w:val="Balloon Text"/>
    <w:basedOn w:val="Normal"/>
    <w:link w:val="BalloonTextChar"/>
    <w:rsid w:val="00DA6170"/>
    <w:rPr>
      <w:rFonts w:ascii="Tahoma" w:hAnsi="Tahoma" w:cs="Tahoma"/>
      <w:sz w:val="16"/>
      <w:szCs w:val="16"/>
    </w:rPr>
  </w:style>
  <w:style w:type="character" w:customStyle="1" w:styleId="BalloonTextChar">
    <w:name w:val="Balloon Text Char"/>
    <w:basedOn w:val="DefaultParagraphFont"/>
    <w:link w:val="BalloonText"/>
    <w:rsid w:val="00DA6170"/>
    <w:rPr>
      <w:rFonts w:ascii="Tahoma" w:hAnsi="Tahoma" w:cs="Tahoma"/>
      <w:sz w:val="16"/>
      <w:szCs w:val="16"/>
    </w:rPr>
  </w:style>
  <w:style w:type="paragraph" w:styleId="NormalWeb">
    <w:name w:val="Normal (Web)"/>
    <w:basedOn w:val="Normal"/>
    <w:uiPriority w:val="99"/>
    <w:rsid w:val="00A942F2"/>
    <w:pPr>
      <w:spacing w:before="100" w:after="100"/>
    </w:pPr>
    <w:rPr>
      <w:sz w:val="24"/>
    </w:rPr>
  </w:style>
  <w:style w:type="character" w:customStyle="1" w:styleId="EmailStyle291">
    <w:name w:val="EmailStyle29"/>
    <w:aliases w:val="EmailStyle29"/>
    <w:basedOn w:val="DefaultParagraphFont"/>
    <w:semiHidden/>
    <w:personal/>
    <w:personalReply/>
    <w:rsid w:val="00A942F2"/>
    <w:rPr>
      <w:rFonts w:ascii="Arial" w:hAnsi="Arial" w:cs="Arial"/>
      <w:color w:val="000080"/>
      <w:sz w:val="20"/>
      <w:szCs w:val="20"/>
    </w:rPr>
  </w:style>
  <w:style w:type="character" w:customStyle="1" w:styleId="EmailStyle30">
    <w:name w:val="EmailStyle301"/>
    <w:aliases w:val="EmailStyle301"/>
    <w:basedOn w:val="DefaultParagraphFont"/>
    <w:semiHidden/>
    <w:personal/>
    <w:personalReply/>
    <w:rsid w:val="00F96546"/>
    <w:rPr>
      <w:rFonts w:ascii="Arial" w:hAnsi="Arial" w:cs="Arial"/>
      <w:color w:val="000080"/>
      <w:sz w:val="20"/>
      <w:szCs w:val="20"/>
    </w:rPr>
  </w:style>
  <w:style w:type="paragraph" w:styleId="NoSpacing">
    <w:name w:val="No Spacing"/>
    <w:uiPriority w:val="1"/>
    <w:qFormat/>
    <w:rsid w:val="006F3E09"/>
    <w:rPr>
      <w:rFonts w:asciiTheme="minorHAnsi" w:eastAsiaTheme="minorHAnsi" w:hAnsiTheme="minorHAnsi" w:cstheme="minorBidi"/>
      <w:sz w:val="22"/>
      <w:szCs w:val="22"/>
    </w:rPr>
  </w:style>
  <w:style w:type="paragraph" w:styleId="ListParagraph">
    <w:name w:val="List Paragraph"/>
    <w:basedOn w:val="Normal"/>
    <w:uiPriority w:val="34"/>
    <w:qFormat/>
    <w:rsid w:val="00B419C2"/>
    <w:pPr>
      <w:ind w:left="720"/>
      <w:contextualSpacing/>
    </w:pPr>
  </w:style>
  <w:style w:type="paragraph" w:customStyle="1" w:styleId="Default">
    <w:name w:val="Default"/>
    <w:rsid w:val="00963A4C"/>
    <w:pPr>
      <w:autoSpaceDE w:val="0"/>
      <w:autoSpaceDN w:val="0"/>
      <w:adjustRightInd w:val="0"/>
    </w:pPr>
    <w:rPr>
      <w:color w:val="000000"/>
      <w:sz w:val="24"/>
      <w:szCs w:val="24"/>
    </w:rPr>
  </w:style>
  <w:style w:type="character" w:customStyle="1" w:styleId="SubtitleChar">
    <w:name w:val="Subtitle Char"/>
    <w:basedOn w:val="DefaultParagraphFont"/>
    <w:link w:val="Subtitle"/>
    <w:rsid w:val="00583D7D"/>
    <w:rPr>
      <w:sz w:val="28"/>
    </w:rPr>
  </w:style>
  <w:style w:type="character" w:styleId="Strong">
    <w:name w:val="Strong"/>
    <w:basedOn w:val="DefaultParagraphFont"/>
    <w:qFormat/>
    <w:rsid w:val="00583D7D"/>
    <w:rPr>
      <w:b/>
      <w:bCs/>
    </w:rPr>
  </w:style>
  <w:style w:type="paragraph" w:styleId="PlainText">
    <w:name w:val="Plain Text"/>
    <w:basedOn w:val="Normal"/>
    <w:link w:val="PlainTextChar"/>
    <w:unhideWhenUsed/>
    <w:rsid w:val="003E38DE"/>
    <w:rPr>
      <w:rFonts w:ascii="Courier New" w:hAnsi="Courier New" w:cs="Courier New"/>
    </w:rPr>
  </w:style>
  <w:style w:type="character" w:customStyle="1" w:styleId="PlainTextChar">
    <w:name w:val="Plain Text Char"/>
    <w:basedOn w:val="DefaultParagraphFont"/>
    <w:link w:val="PlainText"/>
    <w:rsid w:val="003E38DE"/>
    <w:rPr>
      <w:rFonts w:ascii="Courier New" w:hAnsi="Courier New" w:cs="Courier New"/>
    </w:rPr>
  </w:style>
  <w:style w:type="character" w:customStyle="1" w:styleId="Heading5Char">
    <w:name w:val="Heading 5 Char"/>
    <w:basedOn w:val="DefaultParagraphFont"/>
    <w:link w:val="Heading5"/>
    <w:semiHidden/>
    <w:rsid w:val="00CD1DB7"/>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rsid w:val="00CD1DB7"/>
    <w:pPr>
      <w:spacing w:after="120"/>
      <w:ind w:left="360"/>
    </w:pPr>
    <w:rPr>
      <w:sz w:val="16"/>
      <w:szCs w:val="16"/>
    </w:rPr>
  </w:style>
  <w:style w:type="character" w:customStyle="1" w:styleId="BodyTextIndent3Char">
    <w:name w:val="Body Text Indent 3 Char"/>
    <w:basedOn w:val="DefaultParagraphFont"/>
    <w:link w:val="BodyTextIndent3"/>
    <w:rsid w:val="00CD1DB7"/>
    <w:rPr>
      <w:sz w:val="16"/>
      <w:szCs w:val="16"/>
    </w:rPr>
  </w:style>
  <w:style w:type="character" w:customStyle="1" w:styleId="TitleChar">
    <w:name w:val="Title Char"/>
    <w:link w:val="Title"/>
    <w:rsid w:val="005A6C3B"/>
    <w:rPr>
      <w:sz w:val="24"/>
    </w:rPr>
  </w:style>
  <w:style w:type="character" w:styleId="Hyperlink">
    <w:name w:val="Hyperlink"/>
    <w:basedOn w:val="DefaultParagraphFont"/>
    <w:rsid w:val="00DC3CD9"/>
    <w:rPr>
      <w:color w:val="0000FF" w:themeColor="hyperlink"/>
      <w:u w:val="single"/>
    </w:rPr>
  </w:style>
  <w:style w:type="paragraph" w:customStyle="1" w:styleId="textbody">
    <w:name w:val="text_body"/>
    <w:basedOn w:val="Normal"/>
    <w:rsid w:val="00ED6C30"/>
    <w:pPr>
      <w:spacing w:before="100" w:beforeAutospacing="1" w:after="100" w:afterAutospacing="1"/>
    </w:pPr>
    <w:rPr>
      <w:sz w:val="24"/>
      <w:szCs w:val="24"/>
    </w:rPr>
  </w:style>
  <w:style w:type="character" w:customStyle="1" w:styleId="textbold">
    <w:name w:val="text_bold"/>
    <w:basedOn w:val="DefaultParagraphFont"/>
    <w:rsid w:val="00ED6C30"/>
  </w:style>
  <w:style w:type="paragraph" w:customStyle="1" w:styleId="textfeatbriefhedspacebefore">
    <w:name w:val="text_featbrief_hed_spacebefore"/>
    <w:basedOn w:val="Normal"/>
    <w:rsid w:val="00ED6C30"/>
    <w:pPr>
      <w:spacing w:before="100" w:beforeAutospacing="1" w:after="100" w:afterAutospacing="1"/>
    </w:pPr>
    <w:rPr>
      <w:sz w:val="24"/>
      <w:szCs w:val="24"/>
    </w:rPr>
  </w:style>
  <w:style w:type="paragraph" w:customStyle="1" w:styleId="BodyTextFirst5">
    <w:name w:val="Body Text First .5"/>
    <w:basedOn w:val="Normal"/>
    <w:link w:val="BodyTextFirst5Char"/>
    <w:qFormat/>
    <w:rsid w:val="007F5AFF"/>
    <w:pPr>
      <w:spacing w:after="240"/>
      <w:ind w:firstLine="720"/>
      <w:jc w:val="both"/>
    </w:pPr>
    <w:rPr>
      <w:rFonts w:eastAsiaTheme="minorEastAsia" w:cstheme="minorBidi"/>
      <w:sz w:val="24"/>
      <w:szCs w:val="24"/>
    </w:rPr>
  </w:style>
  <w:style w:type="character" w:customStyle="1" w:styleId="BodyTextFirst5Char">
    <w:name w:val="Body Text First .5 Char"/>
    <w:basedOn w:val="DefaultParagraphFont"/>
    <w:link w:val="BodyTextFirst5"/>
    <w:rsid w:val="007F5AFF"/>
    <w:rPr>
      <w:rFonts w:eastAsiaTheme="minorEastAsia" w:cstheme="minorBidi"/>
      <w:sz w:val="24"/>
      <w:szCs w:val="24"/>
    </w:rPr>
  </w:style>
</w:styles>
</file>

<file path=word/webSettings.xml><?xml version="1.0" encoding="utf-8"?>
<w:webSettings xmlns:r="http://schemas.openxmlformats.org/officeDocument/2006/relationships" xmlns:w="http://schemas.openxmlformats.org/wordprocessingml/2006/main">
  <w:divs>
    <w:div w:id="123088176">
      <w:bodyDiv w:val="1"/>
      <w:marLeft w:val="0"/>
      <w:marRight w:val="0"/>
      <w:marTop w:val="0"/>
      <w:marBottom w:val="0"/>
      <w:divBdr>
        <w:top w:val="none" w:sz="0" w:space="0" w:color="auto"/>
        <w:left w:val="none" w:sz="0" w:space="0" w:color="auto"/>
        <w:bottom w:val="none" w:sz="0" w:space="0" w:color="auto"/>
        <w:right w:val="none" w:sz="0" w:space="0" w:color="auto"/>
      </w:divBdr>
    </w:div>
    <w:div w:id="152334579">
      <w:bodyDiv w:val="1"/>
      <w:marLeft w:val="0"/>
      <w:marRight w:val="0"/>
      <w:marTop w:val="0"/>
      <w:marBottom w:val="0"/>
      <w:divBdr>
        <w:top w:val="none" w:sz="0" w:space="0" w:color="auto"/>
        <w:left w:val="none" w:sz="0" w:space="0" w:color="auto"/>
        <w:bottom w:val="none" w:sz="0" w:space="0" w:color="auto"/>
        <w:right w:val="none" w:sz="0" w:space="0" w:color="auto"/>
      </w:divBdr>
    </w:div>
    <w:div w:id="265625734">
      <w:bodyDiv w:val="1"/>
      <w:marLeft w:val="0"/>
      <w:marRight w:val="0"/>
      <w:marTop w:val="0"/>
      <w:marBottom w:val="0"/>
      <w:divBdr>
        <w:top w:val="none" w:sz="0" w:space="0" w:color="auto"/>
        <w:left w:val="none" w:sz="0" w:space="0" w:color="auto"/>
        <w:bottom w:val="none" w:sz="0" w:space="0" w:color="auto"/>
        <w:right w:val="none" w:sz="0" w:space="0" w:color="auto"/>
      </w:divBdr>
    </w:div>
    <w:div w:id="280040586">
      <w:bodyDiv w:val="1"/>
      <w:marLeft w:val="0"/>
      <w:marRight w:val="0"/>
      <w:marTop w:val="0"/>
      <w:marBottom w:val="0"/>
      <w:divBdr>
        <w:top w:val="none" w:sz="0" w:space="0" w:color="auto"/>
        <w:left w:val="none" w:sz="0" w:space="0" w:color="auto"/>
        <w:bottom w:val="none" w:sz="0" w:space="0" w:color="auto"/>
        <w:right w:val="none" w:sz="0" w:space="0" w:color="auto"/>
      </w:divBdr>
    </w:div>
    <w:div w:id="335117606">
      <w:bodyDiv w:val="1"/>
      <w:marLeft w:val="0"/>
      <w:marRight w:val="0"/>
      <w:marTop w:val="0"/>
      <w:marBottom w:val="0"/>
      <w:divBdr>
        <w:top w:val="none" w:sz="0" w:space="0" w:color="auto"/>
        <w:left w:val="none" w:sz="0" w:space="0" w:color="auto"/>
        <w:bottom w:val="none" w:sz="0" w:space="0" w:color="auto"/>
        <w:right w:val="none" w:sz="0" w:space="0" w:color="auto"/>
      </w:divBdr>
    </w:div>
    <w:div w:id="493617401">
      <w:bodyDiv w:val="1"/>
      <w:marLeft w:val="0"/>
      <w:marRight w:val="0"/>
      <w:marTop w:val="0"/>
      <w:marBottom w:val="0"/>
      <w:divBdr>
        <w:top w:val="none" w:sz="0" w:space="0" w:color="auto"/>
        <w:left w:val="none" w:sz="0" w:space="0" w:color="auto"/>
        <w:bottom w:val="none" w:sz="0" w:space="0" w:color="auto"/>
        <w:right w:val="none" w:sz="0" w:space="0" w:color="auto"/>
      </w:divBdr>
    </w:div>
    <w:div w:id="595015039">
      <w:bodyDiv w:val="1"/>
      <w:marLeft w:val="0"/>
      <w:marRight w:val="0"/>
      <w:marTop w:val="0"/>
      <w:marBottom w:val="0"/>
      <w:divBdr>
        <w:top w:val="none" w:sz="0" w:space="0" w:color="auto"/>
        <w:left w:val="none" w:sz="0" w:space="0" w:color="auto"/>
        <w:bottom w:val="none" w:sz="0" w:space="0" w:color="auto"/>
        <w:right w:val="none" w:sz="0" w:space="0" w:color="auto"/>
      </w:divBdr>
    </w:div>
    <w:div w:id="906914412">
      <w:bodyDiv w:val="1"/>
      <w:marLeft w:val="0"/>
      <w:marRight w:val="0"/>
      <w:marTop w:val="0"/>
      <w:marBottom w:val="0"/>
      <w:divBdr>
        <w:top w:val="none" w:sz="0" w:space="0" w:color="auto"/>
        <w:left w:val="none" w:sz="0" w:space="0" w:color="auto"/>
        <w:bottom w:val="none" w:sz="0" w:space="0" w:color="auto"/>
        <w:right w:val="none" w:sz="0" w:space="0" w:color="auto"/>
      </w:divBdr>
    </w:div>
    <w:div w:id="953905534">
      <w:bodyDiv w:val="1"/>
      <w:marLeft w:val="0"/>
      <w:marRight w:val="0"/>
      <w:marTop w:val="0"/>
      <w:marBottom w:val="0"/>
      <w:divBdr>
        <w:top w:val="none" w:sz="0" w:space="0" w:color="auto"/>
        <w:left w:val="none" w:sz="0" w:space="0" w:color="auto"/>
        <w:bottom w:val="none" w:sz="0" w:space="0" w:color="auto"/>
        <w:right w:val="none" w:sz="0" w:space="0" w:color="auto"/>
      </w:divBdr>
    </w:div>
    <w:div w:id="1058555300">
      <w:bodyDiv w:val="1"/>
      <w:marLeft w:val="0"/>
      <w:marRight w:val="0"/>
      <w:marTop w:val="0"/>
      <w:marBottom w:val="0"/>
      <w:divBdr>
        <w:top w:val="none" w:sz="0" w:space="0" w:color="auto"/>
        <w:left w:val="none" w:sz="0" w:space="0" w:color="auto"/>
        <w:bottom w:val="none" w:sz="0" w:space="0" w:color="auto"/>
        <w:right w:val="none" w:sz="0" w:space="0" w:color="auto"/>
      </w:divBdr>
    </w:div>
    <w:div w:id="1077050664">
      <w:bodyDiv w:val="1"/>
      <w:marLeft w:val="0"/>
      <w:marRight w:val="0"/>
      <w:marTop w:val="0"/>
      <w:marBottom w:val="0"/>
      <w:divBdr>
        <w:top w:val="none" w:sz="0" w:space="0" w:color="auto"/>
        <w:left w:val="none" w:sz="0" w:space="0" w:color="auto"/>
        <w:bottom w:val="none" w:sz="0" w:space="0" w:color="auto"/>
        <w:right w:val="none" w:sz="0" w:space="0" w:color="auto"/>
      </w:divBdr>
    </w:div>
    <w:div w:id="1120874120">
      <w:bodyDiv w:val="1"/>
      <w:marLeft w:val="0"/>
      <w:marRight w:val="0"/>
      <w:marTop w:val="0"/>
      <w:marBottom w:val="0"/>
      <w:divBdr>
        <w:top w:val="none" w:sz="0" w:space="0" w:color="auto"/>
        <w:left w:val="none" w:sz="0" w:space="0" w:color="auto"/>
        <w:bottom w:val="none" w:sz="0" w:space="0" w:color="auto"/>
        <w:right w:val="none" w:sz="0" w:space="0" w:color="auto"/>
      </w:divBdr>
    </w:div>
    <w:div w:id="1129788255">
      <w:bodyDiv w:val="1"/>
      <w:marLeft w:val="0"/>
      <w:marRight w:val="0"/>
      <w:marTop w:val="0"/>
      <w:marBottom w:val="0"/>
      <w:divBdr>
        <w:top w:val="none" w:sz="0" w:space="0" w:color="auto"/>
        <w:left w:val="none" w:sz="0" w:space="0" w:color="auto"/>
        <w:bottom w:val="none" w:sz="0" w:space="0" w:color="auto"/>
        <w:right w:val="none" w:sz="0" w:space="0" w:color="auto"/>
      </w:divBdr>
    </w:div>
    <w:div w:id="1165166174">
      <w:bodyDiv w:val="1"/>
      <w:marLeft w:val="0"/>
      <w:marRight w:val="0"/>
      <w:marTop w:val="0"/>
      <w:marBottom w:val="0"/>
      <w:divBdr>
        <w:top w:val="none" w:sz="0" w:space="0" w:color="auto"/>
        <w:left w:val="none" w:sz="0" w:space="0" w:color="auto"/>
        <w:bottom w:val="none" w:sz="0" w:space="0" w:color="auto"/>
        <w:right w:val="none" w:sz="0" w:space="0" w:color="auto"/>
      </w:divBdr>
    </w:div>
    <w:div w:id="1227836064">
      <w:bodyDiv w:val="1"/>
      <w:marLeft w:val="0"/>
      <w:marRight w:val="0"/>
      <w:marTop w:val="0"/>
      <w:marBottom w:val="0"/>
      <w:divBdr>
        <w:top w:val="none" w:sz="0" w:space="0" w:color="auto"/>
        <w:left w:val="none" w:sz="0" w:space="0" w:color="auto"/>
        <w:bottom w:val="none" w:sz="0" w:space="0" w:color="auto"/>
        <w:right w:val="none" w:sz="0" w:space="0" w:color="auto"/>
      </w:divBdr>
    </w:div>
    <w:div w:id="1282223849">
      <w:bodyDiv w:val="1"/>
      <w:marLeft w:val="0"/>
      <w:marRight w:val="0"/>
      <w:marTop w:val="0"/>
      <w:marBottom w:val="0"/>
      <w:divBdr>
        <w:top w:val="none" w:sz="0" w:space="0" w:color="auto"/>
        <w:left w:val="none" w:sz="0" w:space="0" w:color="auto"/>
        <w:bottom w:val="none" w:sz="0" w:space="0" w:color="auto"/>
        <w:right w:val="none" w:sz="0" w:space="0" w:color="auto"/>
      </w:divBdr>
    </w:div>
    <w:div w:id="1531139591">
      <w:bodyDiv w:val="1"/>
      <w:marLeft w:val="0"/>
      <w:marRight w:val="0"/>
      <w:marTop w:val="0"/>
      <w:marBottom w:val="0"/>
      <w:divBdr>
        <w:top w:val="none" w:sz="0" w:space="0" w:color="auto"/>
        <w:left w:val="none" w:sz="0" w:space="0" w:color="auto"/>
        <w:bottom w:val="none" w:sz="0" w:space="0" w:color="auto"/>
        <w:right w:val="none" w:sz="0" w:space="0" w:color="auto"/>
      </w:divBdr>
    </w:div>
    <w:div w:id="1575159759">
      <w:bodyDiv w:val="1"/>
      <w:marLeft w:val="0"/>
      <w:marRight w:val="0"/>
      <w:marTop w:val="0"/>
      <w:marBottom w:val="0"/>
      <w:divBdr>
        <w:top w:val="none" w:sz="0" w:space="0" w:color="auto"/>
        <w:left w:val="none" w:sz="0" w:space="0" w:color="auto"/>
        <w:bottom w:val="none" w:sz="0" w:space="0" w:color="auto"/>
        <w:right w:val="none" w:sz="0" w:space="0" w:color="auto"/>
      </w:divBdr>
    </w:div>
    <w:div w:id="1639922270">
      <w:bodyDiv w:val="1"/>
      <w:marLeft w:val="0"/>
      <w:marRight w:val="0"/>
      <w:marTop w:val="0"/>
      <w:marBottom w:val="0"/>
      <w:divBdr>
        <w:top w:val="none" w:sz="0" w:space="0" w:color="auto"/>
        <w:left w:val="none" w:sz="0" w:space="0" w:color="auto"/>
        <w:bottom w:val="none" w:sz="0" w:space="0" w:color="auto"/>
        <w:right w:val="none" w:sz="0" w:space="0" w:color="auto"/>
      </w:divBdr>
    </w:div>
    <w:div w:id="1854028623">
      <w:bodyDiv w:val="1"/>
      <w:marLeft w:val="0"/>
      <w:marRight w:val="0"/>
      <w:marTop w:val="0"/>
      <w:marBottom w:val="0"/>
      <w:divBdr>
        <w:top w:val="none" w:sz="0" w:space="0" w:color="auto"/>
        <w:left w:val="none" w:sz="0" w:space="0" w:color="auto"/>
        <w:bottom w:val="none" w:sz="0" w:space="0" w:color="auto"/>
        <w:right w:val="none" w:sz="0" w:space="0" w:color="auto"/>
      </w:divBdr>
    </w:div>
    <w:div w:id="1948653736">
      <w:bodyDiv w:val="1"/>
      <w:marLeft w:val="0"/>
      <w:marRight w:val="0"/>
      <w:marTop w:val="0"/>
      <w:marBottom w:val="0"/>
      <w:divBdr>
        <w:top w:val="none" w:sz="0" w:space="0" w:color="auto"/>
        <w:left w:val="none" w:sz="0" w:space="0" w:color="auto"/>
        <w:bottom w:val="none" w:sz="0" w:space="0" w:color="auto"/>
        <w:right w:val="none" w:sz="0" w:space="0" w:color="auto"/>
      </w:divBdr>
      <w:divsChild>
        <w:div w:id="2050647660">
          <w:marLeft w:val="0"/>
          <w:marRight w:val="0"/>
          <w:marTop w:val="0"/>
          <w:marBottom w:val="0"/>
          <w:divBdr>
            <w:top w:val="none" w:sz="0" w:space="0" w:color="auto"/>
            <w:left w:val="none" w:sz="0" w:space="0" w:color="auto"/>
            <w:bottom w:val="none" w:sz="0" w:space="0" w:color="auto"/>
            <w:right w:val="none" w:sz="0" w:space="0" w:color="auto"/>
          </w:divBdr>
          <w:divsChild>
            <w:div w:id="1970158506">
              <w:marLeft w:val="0"/>
              <w:marRight w:val="0"/>
              <w:marTop w:val="0"/>
              <w:marBottom w:val="240"/>
              <w:divBdr>
                <w:top w:val="none" w:sz="0" w:space="0" w:color="auto"/>
                <w:left w:val="none" w:sz="0" w:space="0" w:color="auto"/>
                <w:bottom w:val="none" w:sz="0" w:space="0" w:color="auto"/>
                <w:right w:val="none" w:sz="0" w:space="0" w:color="auto"/>
              </w:divBdr>
              <w:divsChild>
                <w:div w:id="1449426769">
                  <w:marLeft w:val="1740"/>
                  <w:marRight w:val="0"/>
                  <w:marTop w:val="0"/>
                  <w:marBottom w:val="0"/>
                  <w:divBdr>
                    <w:top w:val="none" w:sz="0" w:space="0" w:color="auto"/>
                    <w:left w:val="none" w:sz="0" w:space="0" w:color="auto"/>
                    <w:bottom w:val="none" w:sz="0" w:space="0" w:color="auto"/>
                    <w:right w:val="none" w:sz="0" w:space="0" w:color="auto"/>
                  </w:divBdr>
                  <w:divsChild>
                    <w:div w:id="892348561">
                      <w:marLeft w:val="0"/>
                      <w:marRight w:val="0"/>
                      <w:marTop w:val="0"/>
                      <w:marBottom w:val="0"/>
                      <w:divBdr>
                        <w:top w:val="none" w:sz="0" w:space="0" w:color="auto"/>
                        <w:left w:val="none" w:sz="0" w:space="0" w:color="auto"/>
                        <w:bottom w:val="none" w:sz="0" w:space="0" w:color="auto"/>
                        <w:right w:val="none" w:sz="0" w:space="0" w:color="auto"/>
                      </w:divBdr>
                      <w:divsChild>
                        <w:div w:id="915015328">
                          <w:marLeft w:val="0"/>
                          <w:marRight w:val="0"/>
                          <w:marTop w:val="0"/>
                          <w:marBottom w:val="210"/>
                          <w:divBdr>
                            <w:top w:val="none" w:sz="0" w:space="0" w:color="auto"/>
                            <w:left w:val="none" w:sz="0" w:space="0" w:color="auto"/>
                            <w:bottom w:val="none" w:sz="0" w:space="0" w:color="auto"/>
                            <w:right w:val="none" w:sz="0" w:space="0" w:color="auto"/>
                          </w:divBdr>
                          <w:divsChild>
                            <w:div w:id="2030594777">
                              <w:marLeft w:val="0"/>
                              <w:marRight w:val="0"/>
                              <w:marTop w:val="0"/>
                              <w:marBottom w:val="0"/>
                              <w:divBdr>
                                <w:top w:val="none" w:sz="0" w:space="0" w:color="auto"/>
                                <w:left w:val="none" w:sz="0" w:space="0" w:color="auto"/>
                                <w:bottom w:val="none" w:sz="0" w:space="0" w:color="auto"/>
                                <w:right w:val="none" w:sz="0" w:space="0" w:color="auto"/>
                              </w:divBdr>
                              <w:divsChild>
                                <w:div w:id="781606014">
                                  <w:marLeft w:val="0"/>
                                  <w:marRight w:val="0"/>
                                  <w:marTop w:val="0"/>
                                  <w:marBottom w:val="0"/>
                                  <w:divBdr>
                                    <w:top w:val="none" w:sz="0" w:space="0" w:color="auto"/>
                                    <w:left w:val="none" w:sz="0" w:space="0" w:color="auto"/>
                                    <w:bottom w:val="none" w:sz="0" w:space="0" w:color="auto"/>
                                    <w:right w:val="none" w:sz="0" w:space="0" w:color="auto"/>
                                  </w:divBdr>
                                  <w:divsChild>
                                    <w:div w:id="135413152">
                                      <w:marLeft w:val="0"/>
                                      <w:marRight w:val="0"/>
                                      <w:marTop w:val="0"/>
                                      <w:marBottom w:val="0"/>
                                      <w:divBdr>
                                        <w:top w:val="none" w:sz="0" w:space="0" w:color="auto"/>
                                        <w:left w:val="none" w:sz="0" w:space="0" w:color="auto"/>
                                        <w:bottom w:val="none" w:sz="0" w:space="0" w:color="auto"/>
                                        <w:right w:val="none" w:sz="0" w:space="0" w:color="auto"/>
                                      </w:divBdr>
                                      <w:divsChild>
                                        <w:div w:id="199048774">
                                          <w:marLeft w:val="0"/>
                                          <w:marRight w:val="0"/>
                                          <w:marTop w:val="0"/>
                                          <w:marBottom w:val="0"/>
                                          <w:divBdr>
                                            <w:top w:val="none" w:sz="0" w:space="0" w:color="auto"/>
                                            <w:left w:val="none" w:sz="0" w:space="0" w:color="auto"/>
                                            <w:bottom w:val="none" w:sz="0" w:space="0" w:color="auto"/>
                                            <w:right w:val="none" w:sz="0" w:space="0" w:color="auto"/>
                                          </w:divBdr>
                                        </w:div>
                                        <w:div w:id="663170778">
                                          <w:marLeft w:val="0"/>
                                          <w:marRight w:val="0"/>
                                          <w:marTop w:val="0"/>
                                          <w:marBottom w:val="0"/>
                                          <w:divBdr>
                                            <w:top w:val="dotted" w:sz="6" w:space="0" w:color="3E5F9D"/>
                                            <w:left w:val="none" w:sz="0" w:space="0" w:color="auto"/>
                                            <w:bottom w:val="none" w:sz="0" w:space="0" w:color="auto"/>
                                            <w:right w:val="none" w:sz="0" w:space="0" w:color="auto"/>
                                          </w:divBdr>
                                        </w:div>
                                        <w:div w:id="113401504">
                                          <w:marLeft w:val="0"/>
                                          <w:marRight w:val="0"/>
                                          <w:marTop w:val="0"/>
                                          <w:marBottom w:val="0"/>
                                          <w:divBdr>
                                            <w:top w:val="none" w:sz="0" w:space="0" w:color="auto"/>
                                            <w:left w:val="none" w:sz="0" w:space="0" w:color="auto"/>
                                            <w:bottom w:val="none" w:sz="0" w:space="0" w:color="auto"/>
                                            <w:right w:val="none" w:sz="0" w:space="0" w:color="auto"/>
                                          </w:divBdr>
                                        </w:div>
                                        <w:div w:id="14400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814132">
      <w:bodyDiv w:val="1"/>
      <w:marLeft w:val="0"/>
      <w:marRight w:val="0"/>
      <w:marTop w:val="0"/>
      <w:marBottom w:val="0"/>
      <w:divBdr>
        <w:top w:val="none" w:sz="0" w:space="0" w:color="auto"/>
        <w:left w:val="none" w:sz="0" w:space="0" w:color="auto"/>
        <w:bottom w:val="none" w:sz="0" w:space="0" w:color="auto"/>
        <w:right w:val="none" w:sz="0" w:space="0" w:color="auto"/>
      </w:divBdr>
    </w:div>
    <w:div w:id="2053572316">
      <w:bodyDiv w:val="1"/>
      <w:marLeft w:val="0"/>
      <w:marRight w:val="0"/>
      <w:marTop w:val="0"/>
      <w:marBottom w:val="0"/>
      <w:divBdr>
        <w:top w:val="none" w:sz="0" w:space="0" w:color="auto"/>
        <w:left w:val="none" w:sz="0" w:space="0" w:color="auto"/>
        <w:bottom w:val="none" w:sz="0" w:space="0" w:color="auto"/>
        <w:right w:val="none" w:sz="0" w:space="0" w:color="auto"/>
      </w:divBdr>
    </w:div>
    <w:div w:id="21325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008B-3937-4632-89CD-0C3EBB01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2395</Words>
  <Characters>14621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YANKTON COUNTY COMMISSION MEETING</vt:lpstr>
    </vt:vector>
  </TitlesOfParts>
  <Company>Yankton County</Company>
  <LinksUpToDate>false</LinksUpToDate>
  <CharactersWithSpaces>16983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YANKTON COUNTY COMMISSION MEETING</dc:title>
  <dc:creator>Valued Gateway Customer</dc:creator>
  <cp:lastModifiedBy>patty</cp:lastModifiedBy>
  <cp:revision>9</cp:revision>
  <cp:lastPrinted>2016-03-03T18:31:00Z</cp:lastPrinted>
  <dcterms:created xsi:type="dcterms:W3CDTF">2016-03-15T14:11:00Z</dcterms:created>
  <dcterms:modified xsi:type="dcterms:W3CDTF">2016-03-16T20:03:00Z</dcterms:modified>
</cp:coreProperties>
</file>